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784"/>
        <w:gridCol w:w="2338"/>
        <w:gridCol w:w="2221"/>
        <w:gridCol w:w="3777"/>
      </w:tblGrid>
      <w:tr w:rsidR="00591D08" w:rsidRPr="00502B6D" w:rsidTr="000C0A57">
        <w:trPr>
          <w:tblCellSpacing w:w="15" w:type="dxa"/>
        </w:trPr>
        <w:tc>
          <w:tcPr>
            <w:tcW w:w="1739"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Title of Lesson</w:t>
            </w:r>
          </w:p>
        </w:tc>
        <w:tc>
          <w:tcPr>
            <w:tcW w:w="2308"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Time Required</w:t>
            </w:r>
          </w:p>
        </w:tc>
        <w:tc>
          <w:tcPr>
            <w:tcW w:w="2191"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Age Range</w:t>
            </w:r>
          </w:p>
        </w:tc>
        <w:tc>
          <w:tcPr>
            <w:tcW w:w="3732" w:type="dxa"/>
            <w:vAlign w:val="center"/>
            <w:hideMark/>
          </w:tcPr>
          <w:p w:rsidR="000E66F7" w:rsidRPr="00502B6D" w:rsidRDefault="000E66F7" w:rsidP="000E66F7">
            <w:pPr>
              <w:spacing w:after="0" w:line="240" w:lineRule="auto"/>
              <w:rPr>
                <w:rFonts w:eastAsia="Times New Roman"/>
                <w:b/>
                <w:bCs w:val="0"/>
              </w:rPr>
            </w:pPr>
            <w:r w:rsidRPr="00502B6D">
              <w:rPr>
                <w:rFonts w:eastAsia="Times New Roman"/>
                <w:b/>
                <w:color w:val="2A2A2A"/>
              </w:rPr>
              <w:t>Resources required</w:t>
            </w:r>
          </w:p>
        </w:tc>
      </w:tr>
      <w:tr w:rsidR="000C0A57" w:rsidRPr="00502B6D" w:rsidTr="00B05EBA">
        <w:trPr>
          <w:tblCellSpacing w:w="15" w:type="dxa"/>
        </w:trPr>
        <w:tc>
          <w:tcPr>
            <w:tcW w:w="1739" w:type="dxa"/>
            <w:hideMark/>
          </w:tcPr>
          <w:p w:rsidR="00B05EBA" w:rsidRDefault="00B05EBA" w:rsidP="00B05EBA">
            <w:pPr>
              <w:rPr>
                <w:lang w:val="en-GB"/>
              </w:rPr>
            </w:pPr>
            <w:r>
              <w:rPr>
                <w:color w:val="2A2A2A"/>
              </w:rPr>
              <w:t>Mobile Phones, Me and Migration</w:t>
            </w:r>
          </w:p>
          <w:p w:rsidR="000C0A57" w:rsidRDefault="000C0A57" w:rsidP="00B81505">
            <w:pPr>
              <w:rPr>
                <w:sz w:val="24"/>
                <w:szCs w:val="24"/>
              </w:rPr>
            </w:pPr>
          </w:p>
        </w:tc>
        <w:tc>
          <w:tcPr>
            <w:tcW w:w="2308" w:type="dxa"/>
            <w:hideMark/>
          </w:tcPr>
          <w:p w:rsidR="000C0A57" w:rsidRDefault="007F0ADA" w:rsidP="00B81505">
            <w:pPr>
              <w:rPr>
                <w:sz w:val="24"/>
                <w:szCs w:val="24"/>
              </w:rPr>
            </w:pPr>
            <w:r>
              <w:rPr>
                <w:color w:val="2A2A2A"/>
              </w:rPr>
              <w:t>1 - 2 hours</w:t>
            </w:r>
          </w:p>
        </w:tc>
        <w:tc>
          <w:tcPr>
            <w:tcW w:w="2191" w:type="dxa"/>
            <w:hideMark/>
          </w:tcPr>
          <w:p w:rsidR="000C0A57" w:rsidRDefault="00B05EBA" w:rsidP="00B81505">
            <w:pPr>
              <w:rPr>
                <w:sz w:val="24"/>
                <w:szCs w:val="24"/>
              </w:rPr>
            </w:pPr>
            <w:r>
              <w:rPr>
                <w:color w:val="2A2A2A"/>
              </w:rPr>
              <w:t>15 - 18</w:t>
            </w:r>
          </w:p>
        </w:tc>
        <w:tc>
          <w:tcPr>
            <w:tcW w:w="3732" w:type="dxa"/>
            <w:hideMark/>
          </w:tcPr>
          <w:p w:rsidR="00B05EBA" w:rsidRDefault="00B05EBA" w:rsidP="00B05EBA">
            <w:pPr>
              <w:rPr>
                <w:color w:val="2A2A2A"/>
              </w:rPr>
            </w:pPr>
            <w:r>
              <w:rPr>
                <w:color w:val="2A2A2A"/>
              </w:rPr>
              <w:t>Film clip</w:t>
            </w:r>
            <w:r>
              <w:rPr>
                <w:color w:val="2A2A2A"/>
              </w:rPr>
              <w:br/>
            </w:r>
            <w:hyperlink r:id="rId10" w:history="1">
              <w:r>
                <w:rPr>
                  <w:rStyle w:val="Hyperlink"/>
                </w:rPr>
                <w:t>https://www.bbc.co.uk/news/av/world-europe-34171687/the-vital-role-of-mobile-phones-for-refugees-and-migrants</w:t>
              </w:r>
            </w:hyperlink>
          </w:p>
          <w:p w:rsidR="00B05EBA" w:rsidRDefault="00B05EBA" w:rsidP="00B05EBA">
            <w:pPr>
              <w:rPr>
                <w:color w:val="0000FF"/>
                <w:u w:val="single"/>
              </w:rPr>
            </w:pPr>
            <w:r>
              <w:rPr>
                <w:color w:val="2A2A2A"/>
              </w:rPr>
              <w:t>Website</w:t>
            </w:r>
            <w:r>
              <w:rPr>
                <w:color w:val="2A2A2A"/>
              </w:rPr>
              <w:br/>
            </w:r>
            <w:r w:rsidR="00C16401">
              <w:rPr>
                <w:color w:val="2A2A2A"/>
              </w:rPr>
              <w:fldChar w:fldCharType="begin"/>
            </w:r>
            <w:r>
              <w:rPr>
                <w:color w:val="2A2A2A"/>
              </w:rPr>
              <w:instrText xml:space="preserve"> HYPERLINK "</w:instrText>
            </w:r>
            <w:r w:rsidRPr="00B05EBA">
              <w:rPr>
                <w:color w:val="2A2A2A"/>
              </w:rPr>
              <w:instrText>https://affectlab.org/tag/migrants-and-mobiles/</w:instrText>
            </w:r>
          </w:p>
          <w:p w:rsidR="00B05EBA" w:rsidRPr="00640319" w:rsidRDefault="00B05EBA" w:rsidP="00B05EBA">
            <w:pPr>
              <w:rPr>
                <w:rStyle w:val="Hyperlink"/>
              </w:rPr>
            </w:pPr>
            <w:r>
              <w:rPr>
                <w:color w:val="2A2A2A"/>
              </w:rPr>
              <w:instrText xml:space="preserve">" </w:instrText>
            </w:r>
            <w:r w:rsidR="00C16401">
              <w:rPr>
                <w:color w:val="2A2A2A"/>
              </w:rPr>
              <w:fldChar w:fldCharType="separate"/>
            </w:r>
            <w:r w:rsidRPr="00640319">
              <w:rPr>
                <w:rStyle w:val="Hyperlink"/>
              </w:rPr>
              <w:t>https://affectlab.org/tag/migrants-and-mobiles/</w:t>
            </w:r>
          </w:p>
          <w:p w:rsidR="000C0A57" w:rsidRDefault="00C16401" w:rsidP="00B05EBA">
            <w:pPr>
              <w:rPr>
                <w:sz w:val="24"/>
                <w:szCs w:val="24"/>
              </w:rPr>
            </w:pPr>
            <w:r>
              <w:rPr>
                <w:color w:val="2A2A2A"/>
              </w:rPr>
              <w:fldChar w:fldCharType="end"/>
            </w:r>
            <w:r w:rsidR="00B05EBA">
              <w:rPr>
                <w:color w:val="2A2A2A"/>
              </w:rPr>
              <w:t>Reading stimulus</w:t>
            </w:r>
            <w:r w:rsidR="00B05EBA">
              <w:rPr>
                <w:color w:val="2A2A2A"/>
              </w:rPr>
              <w:br/>
            </w:r>
            <w:hyperlink r:id="rId11" w:history="1">
              <w:r w:rsidR="00B05EBA">
                <w:rPr>
                  <w:rStyle w:val="Hyperlink"/>
                </w:rPr>
                <w:t>https://phys.org/news/2018-05-mobile-refugees.html</w:t>
              </w:r>
            </w:hyperlink>
          </w:p>
        </w:tc>
      </w:tr>
    </w:tbl>
    <w:p w:rsidR="00B05EBA" w:rsidRPr="00502B6D" w:rsidRDefault="00B05EBA">
      <w:pPr>
        <w:rPr>
          <w:lang w:val="en-GB"/>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140"/>
        <w:gridCol w:w="2804"/>
        <w:gridCol w:w="1829"/>
        <w:gridCol w:w="2308"/>
      </w:tblGrid>
      <w:tr w:rsidR="00B95989" w:rsidRPr="00502B6D" w:rsidTr="00FF6367">
        <w:trPr>
          <w:tblCellSpacing w:w="15" w:type="dxa"/>
        </w:trPr>
        <w:tc>
          <w:tcPr>
            <w:tcW w:w="1551"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Lesson Objective</w:t>
            </w:r>
          </w:p>
        </w:tc>
        <w:tc>
          <w:tcPr>
            <w:tcW w:w="1392"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Knowledge and Understanding (Global Theme covered)</w:t>
            </w:r>
          </w:p>
        </w:tc>
        <w:tc>
          <w:tcPr>
            <w:tcW w:w="908"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Skills covered</w:t>
            </w:r>
          </w:p>
        </w:tc>
        <w:tc>
          <w:tcPr>
            <w:tcW w:w="1074" w:type="pct"/>
            <w:vAlign w:val="center"/>
            <w:hideMark/>
          </w:tcPr>
          <w:p w:rsidR="000E66F7" w:rsidRPr="00502B6D" w:rsidRDefault="000E66F7" w:rsidP="000E66F7">
            <w:pPr>
              <w:spacing w:after="0" w:line="240" w:lineRule="auto"/>
              <w:rPr>
                <w:rFonts w:eastAsia="Times New Roman"/>
                <w:b/>
                <w:bCs w:val="0"/>
              </w:rPr>
            </w:pPr>
            <w:r w:rsidRPr="00502B6D">
              <w:rPr>
                <w:rFonts w:eastAsia="Times New Roman"/>
                <w:b/>
                <w:bCs w:val="0"/>
                <w:color w:val="2A2A2A"/>
              </w:rPr>
              <w:t>Global Values and Attitudes covered</w:t>
            </w:r>
          </w:p>
        </w:tc>
      </w:tr>
      <w:tr w:rsidR="000444CE" w:rsidRPr="00FF6367" w:rsidTr="000444CE">
        <w:trPr>
          <w:tblCellSpacing w:w="15" w:type="dxa"/>
        </w:trPr>
        <w:tc>
          <w:tcPr>
            <w:tcW w:w="1551" w:type="pct"/>
            <w:hideMark/>
          </w:tcPr>
          <w:p w:rsidR="000444CE" w:rsidRPr="00FF6367" w:rsidRDefault="000444CE" w:rsidP="000444CE">
            <w:pPr>
              <w:spacing w:before="100" w:beforeAutospacing="1" w:after="100" w:afterAutospacing="1" w:line="240" w:lineRule="auto"/>
              <w:rPr>
                <w:rFonts w:eastAsia="Times New Roman"/>
                <w:bCs w:val="0"/>
                <w:szCs w:val="24"/>
              </w:rPr>
            </w:pPr>
            <w:r w:rsidRPr="000444CE">
              <w:rPr>
                <w:rFonts w:eastAsia="Times New Roman"/>
                <w:bCs w:val="0"/>
                <w:color w:val="2A2A2A"/>
              </w:rPr>
              <w:t xml:space="preserve">To enable students to </w:t>
            </w:r>
            <w:proofErr w:type="spellStart"/>
            <w:r w:rsidRPr="000444CE">
              <w:rPr>
                <w:rFonts w:eastAsia="Times New Roman"/>
                <w:bCs w:val="0"/>
                <w:color w:val="2A2A2A"/>
              </w:rPr>
              <w:t>analyse</w:t>
            </w:r>
            <w:proofErr w:type="spellEnd"/>
            <w:r w:rsidRPr="000444CE">
              <w:rPr>
                <w:rFonts w:eastAsia="Times New Roman"/>
                <w:bCs w:val="0"/>
                <w:color w:val="2A2A2A"/>
              </w:rPr>
              <w:t xml:space="preserve"> the  impact of mobile phones upon themselves and other perspectives</w:t>
            </w:r>
          </w:p>
        </w:tc>
        <w:tc>
          <w:tcPr>
            <w:tcW w:w="1392" w:type="pct"/>
            <w:hideMark/>
          </w:tcPr>
          <w:p w:rsidR="000444CE" w:rsidRDefault="000444CE" w:rsidP="00B81505">
            <w:pPr>
              <w:spacing w:after="0" w:line="240" w:lineRule="auto"/>
              <w:rPr>
                <w:rFonts w:eastAsia="Times New Roman"/>
                <w:bCs w:val="0"/>
                <w:color w:val="2A2A2A"/>
              </w:rPr>
            </w:pPr>
            <w:proofErr w:type="spellStart"/>
            <w:r w:rsidRPr="000444CE">
              <w:rPr>
                <w:rFonts w:eastAsia="Times New Roman"/>
                <w:bCs w:val="0"/>
                <w:color w:val="2A2A2A"/>
              </w:rPr>
              <w:t>Globalisation</w:t>
            </w:r>
            <w:proofErr w:type="spellEnd"/>
            <w:r w:rsidRPr="000444CE">
              <w:rPr>
                <w:rFonts w:eastAsia="Times New Roman"/>
                <w:bCs w:val="0"/>
                <w:color w:val="2A2A2A"/>
              </w:rPr>
              <w:t xml:space="preserve"> and interdepe</w:t>
            </w:r>
            <w:r>
              <w:rPr>
                <w:rFonts w:eastAsia="Times New Roman"/>
                <w:bCs w:val="0"/>
                <w:color w:val="2A2A2A"/>
              </w:rPr>
              <w:t>ndence</w:t>
            </w:r>
          </w:p>
          <w:p w:rsidR="000444CE" w:rsidRDefault="000444CE" w:rsidP="00B81505">
            <w:pPr>
              <w:spacing w:after="0" w:line="240" w:lineRule="auto"/>
              <w:rPr>
                <w:rFonts w:eastAsia="Times New Roman"/>
                <w:bCs w:val="0"/>
                <w:color w:val="2A2A2A"/>
              </w:rPr>
            </w:pPr>
          </w:p>
          <w:p w:rsidR="000444CE" w:rsidRDefault="000444CE" w:rsidP="00B81505">
            <w:pPr>
              <w:spacing w:after="0" w:line="240" w:lineRule="auto"/>
              <w:rPr>
                <w:rFonts w:eastAsia="Times New Roman"/>
                <w:bCs w:val="0"/>
                <w:color w:val="2A2A2A"/>
              </w:rPr>
            </w:pPr>
            <w:r>
              <w:rPr>
                <w:rFonts w:eastAsia="Times New Roman"/>
                <w:bCs w:val="0"/>
                <w:color w:val="2A2A2A"/>
              </w:rPr>
              <w:t>Sustainable Development</w:t>
            </w:r>
          </w:p>
          <w:p w:rsidR="000444CE" w:rsidRDefault="000444CE" w:rsidP="00B81505">
            <w:pPr>
              <w:spacing w:after="0" w:line="240" w:lineRule="auto"/>
              <w:rPr>
                <w:rFonts w:eastAsia="Times New Roman"/>
                <w:bCs w:val="0"/>
                <w:color w:val="2A2A2A"/>
              </w:rPr>
            </w:pPr>
          </w:p>
          <w:p w:rsidR="000444CE" w:rsidRPr="00FF6367" w:rsidRDefault="000444CE" w:rsidP="00B81505">
            <w:pPr>
              <w:spacing w:after="0" w:line="240" w:lineRule="auto"/>
              <w:rPr>
                <w:rFonts w:eastAsia="Times New Roman"/>
                <w:bCs w:val="0"/>
                <w:szCs w:val="24"/>
              </w:rPr>
            </w:pPr>
            <w:r w:rsidRPr="000444CE">
              <w:rPr>
                <w:rFonts w:eastAsia="Times New Roman"/>
                <w:bCs w:val="0"/>
                <w:color w:val="2A2A2A"/>
              </w:rPr>
              <w:t>Human rights</w:t>
            </w:r>
          </w:p>
        </w:tc>
        <w:tc>
          <w:tcPr>
            <w:tcW w:w="908" w:type="pct"/>
            <w:hideMark/>
          </w:tcPr>
          <w:p w:rsidR="000444CE" w:rsidRDefault="000444CE" w:rsidP="00B81505">
            <w:pPr>
              <w:spacing w:after="240"/>
              <w:rPr>
                <w:rFonts w:eastAsia="Times New Roman"/>
                <w:bCs w:val="0"/>
                <w:color w:val="2A2A2A"/>
              </w:rPr>
            </w:pPr>
            <w:r w:rsidRPr="000444CE">
              <w:rPr>
                <w:rFonts w:eastAsia="Times New Roman"/>
                <w:bCs w:val="0"/>
                <w:color w:val="2A2A2A"/>
              </w:rPr>
              <w:t>Self awareness and reflection</w:t>
            </w:r>
          </w:p>
          <w:p w:rsidR="000444CE" w:rsidRDefault="000444CE" w:rsidP="00B81505">
            <w:pPr>
              <w:spacing w:after="240"/>
              <w:rPr>
                <w:rFonts w:eastAsia="Times New Roman"/>
                <w:bCs w:val="0"/>
                <w:color w:val="2A2A2A"/>
              </w:rPr>
            </w:pPr>
            <w:r w:rsidRPr="000444CE">
              <w:rPr>
                <w:rFonts w:eastAsia="Times New Roman"/>
                <w:bCs w:val="0"/>
                <w:color w:val="2A2A2A"/>
              </w:rPr>
              <w:t>Communication</w:t>
            </w:r>
          </w:p>
          <w:p w:rsidR="000444CE" w:rsidRPr="00FF6367" w:rsidRDefault="000444CE" w:rsidP="00B81505">
            <w:pPr>
              <w:spacing w:after="240"/>
              <w:rPr>
                <w:rFonts w:eastAsia="Times New Roman"/>
                <w:bCs w:val="0"/>
                <w:szCs w:val="24"/>
              </w:rPr>
            </w:pPr>
            <w:r w:rsidRPr="000444CE">
              <w:rPr>
                <w:rFonts w:eastAsia="Times New Roman"/>
                <w:bCs w:val="0"/>
                <w:color w:val="2A2A2A"/>
              </w:rPr>
              <w:t>Ability to manage complexity and uncertainty</w:t>
            </w:r>
          </w:p>
        </w:tc>
        <w:tc>
          <w:tcPr>
            <w:tcW w:w="1074" w:type="pct"/>
            <w:hideMark/>
          </w:tcPr>
          <w:p w:rsidR="000444CE" w:rsidRPr="000444CE" w:rsidRDefault="000444CE" w:rsidP="000444CE">
            <w:pPr>
              <w:spacing w:after="240" w:line="240" w:lineRule="auto"/>
              <w:rPr>
                <w:rFonts w:eastAsia="Times New Roman"/>
                <w:bCs w:val="0"/>
              </w:rPr>
            </w:pPr>
            <w:r w:rsidRPr="000444CE">
              <w:rPr>
                <w:rFonts w:eastAsia="Times New Roman"/>
                <w:bCs w:val="0"/>
                <w:color w:val="2A2A2A"/>
              </w:rPr>
              <w:t>Concern for the environment and commitment to sustainable development</w:t>
            </w:r>
          </w:p>
        </w:tc>
      </w:tr>
    </w:tbl>
    <w:p w:rsidR="00B05EBA" w:rsidRPr="00B95989" w:rsidRDefault="009206BB">
      <w:pPr>
        <w:rPr>
          <w:lang w:val="en-GB"/>
        </w:rPr>
      </w:pPr>
      <w:r>
        <w:rPr>
          <w:noProof/>
          <w:lang w:val="en-GB" w:eastAsia="en-GB"/>
        </w:rPr>
        <w:drawing>
          <wp:anchor distT="0" distB="0" distL="114300" distR="114300" simplePos="0" relativeHeight="251660288" behindDoc="1" locked="0" layoutInCell="1" allowOverlap="1">
            <wp:simplePos x="0" y="0"/>
            <wp:positionH relativeFrom="column">
              <wp:posOffset>3622040</wp:posOffset>
            </wp:positionH>
            <wp:positionV relativeFrom="paragraph">
              <wp:posOffset>219075</wp:posOffset>
            </wp:positionV>
            <wp:extent cx="2755265" cy="1843405"/>
            <wp:effectExtent l="19050" t="0" r="6985" b="0"/>
            <wp:wrapTight wrapText="bothSides">
              <wp:wrapPolygon edited="0">
                <wp:start x="-149" y="0"/>
                <wp:lineTo x="-149" y="21429"/>
                <wp:lineTo x="21655" y="21429"/>
                <wp:lineTo x="21655" y="0"/>
                <wp:lineTo x="-149" y="0"/>
              </wp:wrapPolygon>
            </wp:wrapTight>
            <wp:docPr id="6" name="Picture 5" descr="smartphones2-720x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rtphones2-720x720.jpg"/>
                    <pic:cNvPicPr/>
                  </pic:nvPicPr>
                  <pic:blipFill>
                    <a:blip r:embed="rId12" cstate="print"/>
                    <a:stretch>
                      <a:fillRect/>
                    </a:stretch>
                  </pic:blipFill>
                  <pic:spPr>
                    <a:xfrm>
                      <a:off x="0" y="0"/>
                      <a:ext cx="2755265" cy="1843405"/>
                    </a:xfrm>
                    <a:prstGeom prst="rect">
                      <a:avLst/>
                    </a:prstGeom>
                  </pic:spPr>
                </pic:pic>
              </a:graphicData>
            </a:graphic>
          </wp:anchor>
        </w:drawing>
      </w:r>
    </w:p>
    <w:p w:rsidR="000E66F7" w:rsidRDefault="000E66F7" w:rsidP="00DB6D9B">
      <w:pPr>
        <w:spacing w:after="100" w:afterAutospacing="1"/>
        <w:rPr>
          <w:rFonts w:eastAsia="Times New Roman"/>
          <w:b/>
          <w:bCs w:val="0"/>
          <w:u w:val="single"/>
        </w:rPr>
      </w:pPr>
      <w:r w:rsidRPr="00B95989">
        <w:rPr>
          <w:rFonts w:eastAsia="Times New Roman"/>
          <w:b/>
          <w:bCs w:val="0"/>
          <w:u w:val="single"/>
        </w:rPr>
        <w:t>Introduction</w:t>
      </w:r>
    </w:p>
    <w:p w:rsidR="007F0ADA" w:rsidRDefault="007F0ADA" w:rsidP="00DB6D9B">
      <w:pPr>
        <w:spacing w:after="100" w:afterAutospacing="1"/>
        <w:rPr>
          <w:color w:val="2A2A2A"/>
        </w:rPr>
      </w:pPr>
      <w:r>
        <w:rPr>
          <w:color w:val="2A2A2A"/>
        </w:rPr>
        <w:t>Mobile phones have become ingrained into modern lifestyles and their use permeates lives across the globe.</w:t>
      </w:r>
      <w:r>
        <w:rPr>
          <w:color w:val="2A2A2A"/>
        </w:rPr>
        <w:br/>
      </w:r>
      <w:r>
        <w:rPr>
          <w:color w:val="2A2A2A"/>
        </w:rPr>
        <w:br/>
        <w:t>The idea of this activity is to support young people to reflect upon their own mobile phone use and the wider implications of mobile connectivity for other groups within</w:t>
      </w:r>
      <w:proofErr w:type="gramStart"/>
      <w:r>
        <w:rPr>
          <w:color w:val="2A2A2A"/>
        </w:rPr>
        <w:t>  and</w:t>
      </w:r>
      <w:proofErr w:type="gramEnd"/>
      <w:r>
        <w:rPr>
          <w:color w:val="2A2A2A"/>
        </w:rPr>
        <w:t xml:space="preserve"> across communities.</w:t>
      </w:r>
      <w:r>
        <w:rPr>
          <w:color w:val="2A2A2A"/>
        </w:rPr>
        <w:br/>
      </w:r>
    </w:p>
    <w:p w:rsidR="007F0ADA" w:rsidRDefault="007F0ADA">
      <w:pPr>
        <w:rPr>
          <w:color w:val="2A2A2A"/>
        </w:rPr>
      </w:pPr>
      <w:r>
        <w:rPr>
          <w:color w:val="2A2A2A"/>
        </w:rPr>
        <w:br w:type="page"/>
      </w:r>
    </w:p>
    <w:p w:rsidR="007F0ADA" w:rsidRDefault="007F0ADA" w:rsidP="007F0ADA">
      <w:pPr>
        <w:spacing w:after="100" w:afterAutospacing="1"/>
        <w:rPr>
          <w:color w:val="2A2A2A"/>
        </w:rPr>
      </w:pPr>
      <w:r>
        <w:rPr>
          <w:noProof/>
          <w:color w:val="2A2A2A"/>
          <w:lang w:val="en-GB" w:eastAsia="en-GB"/>
        </w:rPr>
        <w:lastRenderedPageBreak/>
        <w:drawing>
          <wp:anchor distT="0" distB="0" distL="114300" distR="114300" simplePos="0" relativeHeight="251658240" behindDoc="1" locked="0" layoutInCell="1" allowOverlap="1">
            <wp:simplePos x="0" y="0"/>
            <wp:positionH relativeFrom="column">
              <wp:posOffset>3574415</wp:posOffset>
            </wp:positionH>
            <wp:positionV relativeFrom="paragraph">
              <wp:posOffset>332105</wp:posOffset>
            </wp:positionV>
            <wp:extent cx="2840990" cy="2128520"/>
            <wp:effectExtent l="19050" t="0" r="0" b="0"/>
            <wp:wrapTight wrapText="bothSides">
              <wp:wrapPolygon edited="0">
                <wp:start x="-145" y="0"/>
                <wp:lineTo x="-145" y="21458"/>
                <wp:lineTo x="21581" y="21458"/>
                <wp:lineTo x="21581" y="0"/>
                <wp:lineTo x="-145" y="0"/>
              </wp:wrapPolygon>
            </wp:wrapTight>
            <wp:docPr id="8" name="Picture 7" descr="Young_people_texting_on_smartphones_using_thumb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ng_people_texting_on_smartphones_using_thumbs.JPG"/>
                    <pic:cNvPicPr/>
                  </pic:nvPicPr>
                  <pic:blipFill>
                    <a:blip r:embed="rId13" cstate="print"/>
                    <a:stretch>
                      <a:fillRect/>
                    </a:stretch>
                  </pic:blipFill>
                  <pic:spPr>
                    <a:xfrm>
                      <a:off x="0" y="0"/>
                      <a:ext cx="2840990" cy="2128520"/>
                    </a:xfrm>
                    <a:prstGeom prst="rect">
                      <a:avLst/>
                    </a:prstGeom>
                  </pic:spPr>
                </pic:pic>
              </a:graphicData>
            </a:graphic>
          </wp:anchor>
        </w:drawing>
      </w:r>
      <w:r>
        <w:rPr>
          <w:color w:val="2A2A2A"/>
        </w:rPr>
        <w:br/>
        <w:t>INTRODUCTION</w:t>
      </w:r>
      <w:proofErr w:type="gramStart"/>
      <w:r>
        <w:rPr>
          <w:color w:val="2A2A2A"/>
        </w:rPr>
        <w:t>:</w:t>
      </w:r>
      <w:proofErr w:type="gramEnd"/>
      <w:r>
        <w:rPr>
          <w:color w:val="2A2A2A"/>
        </w:rPr>
        <w:br/>
        <w:t>The pupils were asked to observe themselves for one day on how they use their mobile phone a couple of days before the lesson. They should write their observations in a diary recording everything. (</w:t>
      </w:r>
      <w:proofErr w:type="gramStart"/>
      <w:r>
        <w:rPr>
          <w:color w:val="2A2A2A"/>
        </w:rPr>
        <w:t>e.g</w:t>
      </w:r>
      <w:proofErr w:type="gramEnd"/>
      <w:r>
        <w:rPr>
          <w:color w:val="2A2A2A"/>
        </w:rPr>
        <w:t xml:space="preserve">. minutes of talking, number of </w:t>
      </w:r>
      <w:proofErr w:type="spellStart"/>
      <w:r>
        <w:rPr>
          <w:color w:val="2A2A2A"/>
        </w:rPr>
        <w:t>sms</w:t>
      </w:r>
      <w:proofErr w:type="spellEnd"/>
      <w:r>
        <w:rPr>
          <w:color w:val="2A2A2A"/>
        </w:rPr>
        <w:t>, taking pictures, using it as a watch, alarm clock and so on).</w:t>
      </w:r>
    </w:p>
    <w:p w:rsidR="007F0ADA" w:rsidRDefault="007F0ADA" w:rsidP="007F0ADA">
      <w:pPr>
        <w:spacing w:after="100" w:afterAutospacing="1"/>
        <w:ind w:left="284" w:hanging="284"/>
        <w:rPr>
          <w:color w:val="2A2A2A"/>
        </w:rPr>
      </w:pPr>
      <w:r>
        <w:rPr>
          <w:color w:val="2A2A2A"/>
        </w:rPr>
        <w:t>1.</w:t>
      </w:r>
      <w:r>
        <w:rPr>
          <w:color w:val="2A2A2A"/>
        </w:rPr>
        <w:tab/>
        <w:t>The students work in pairs and exchange their experiences. SWOT headings are written on a flipchart one for each word “Strength/ Weaknesses/ Opportunities/ Threats” and flipcharts are pinned to the walls.</w:t>
      </w:r>
    </w:p>
    <w:p w:rsidR="007F0ADA" w:rsidRDefault="007F0ADA" w:rsidP="007F0ADA">
      <w:pPr>
        <w:spacing w:after="100" w:afterAutospacing="1"/>
        <w:ind w:left="284" w:hanging="284"/>
        <w:rPr>
          <w:color w:val="2A2A2A"/>
        </w:rPr>
      </w:pPr>
      <w:r>
        <w:rPr>
          <w:color w:val="2A2A2A"/>
        </w:rPr>
        <w:t>2.</w:t>
      </w:r>
      <w:r>
        <w:rPr>
          <w:color w:val="2A2A2A"/>
        </w:rPr>
        <w:tab/>
        <w:t>The students get together in four groups, every group starts with a different flipchart; they discuss their ideas in seven minutes. When time is up they rotate clockwise to the next chart so every group hits every poster.</w:t>
      </w:r>
    </w:p>
    <w:p w:rsidR="007F0ADA" w:rsidRDefault="007F0ADA" w:rsidP="00FE0644">
      <w:pPr>
        <w:spacing w:after="0"/>
        <w:ind w:left="284" w:hanging="284"/>
        <w:rPr>
          <w:color w:val="2A2A2A"/>
        </w:rPr>
      </w:pPr>
      <w:r>
        <w:rPr>
          <w:color w:val="2A2A2A"/>
        </w:rPr>
        <w:t>3.</w:t>
      </w:r>
      <w:r>
        <w:rPr>
          <w:color w:val="2A2A2A"/>
        </w:rPr>
        <w:tab/>
        <w:t xml:space="preserve">The ideas on each flipchart are </w:t>
      </w:r>
      <w:proofErr w:type="spellStart"/>
      <w:r>
        <w:rPr>
          <w:color w:val="2A2A2A"/>
        </w:rPr>
        <w:t>summarised</w:t>
      </w:r>
      <w:proofErr w:type="spellEnd"/>
      <w:r>
        <w:rPr>
          <w:color w:val="2A2A2A"/>
        </w:rPr>
        <w:t xml:space="preserve"> and a class discussion is led based around the strengths, weaknesses, opportunities and threats posed by mobile phone use and ownership.</w:t>
      </w:r>
    </w:p>
    <w:p w:rsidR="000950E9" w:rsidRPr="00B95989" w:rsidRDefault="000950E9" w:rsidP="00FE0644">
      <w:pPr>
        <w:rPr>
          <w:rFonts w:eastAsia="Times New Roman"/>
          <w:b/>
          <w:bCs w:val="0"/>
          <w:u w:val="single"/>
        </w:rPr>
      </w:pPr>
    </w:p>
    <w:p w:rsidR="000E66F7" w:rsidRPr="00B95989" w:rsidRDefault="000E66F7" w:rsidP="00DB6D9B">
      <w:pPr>
        <w:rPr>
          <w:rFonts w:eastAsia="Times New Roman"/>
          <w:b/>
          <w:bCs w:val="0"/>
          <w:u w:val="single"/>
        </w:rPr>
      </w:pPr>
      <w:r w:rsidRPr="00B95989">
        <w:rPr>
          <w:rFonts w:eastAsia="Times New Roman"/>
          <w:b/>
          <w:bCs w:val="0"/>
          <w:u w:val="single"/>
        </w:rPr>
        <w:t>Main Activity</w:t>
      </w:r>
    </w:p>
    <w:p w:rsidR="007F0ADA" w:rsidRPr="007F0ADA" w:rsidRDefault="007F0ADA" w:rsidP="007F0ADA">
      <w:pPr>
        <w:spacing w:after="0"/>
        <w:rPr>
          <w:rFonts w:eastAsia="Times New Roman"/>
          <w:bCs w:val="0"/>
          <w:szCs w:val="24"/>
        </w:rPr>
      </w:pPr>
      <w:r w:rsidRPr="007F0ADA">
        <w:rPr>
          <w:rFonts w:eastAsia="Times New Roman"/>
          <w:bCs w:val="0"/>
          <w:color w:val="2A2A2A"/>
          <w:szCs w:val="24"/>
        </w:rPr>
        <w:t>Build on introductory activity to generate questions:</w:t>
      </w:r>
    </w:p>
    <w:p w:rsidR="007F0ADA" w:rsidRPr="007F0ADA" w:rsidRDefault="007F0ADA" w:rsidP="007F0ADA">
      <w:pPr>
        <w:numPr>
          <w:ilvl w:val="0"/>
          <w:numId w:val="7"/>
        </w:numPr>
        <w:tabs>
          <w:tab w:val="clear" w:pos="720"/>
          <w:tab w:val="num" w:pos="284"/>
        </w:tabs>
        <w:spacing w:before="100" w:beforeAutospacing="1" w:after="100" w:afterAutospacing="1"/>
        <w:ind w:left="284" w:hanging="284"/>
        <w:rPr>
          <w:rFonts w:eastAsia="Times New Roman"/>
          <w:bCs w:val="0"/>
          <w:szCs w:val="24"/>
        </w:rPr>
      </w:pPr>
      <w:r w:rsidRPr="007F0ADA">
        <w:rPr>
          <w:rFonts w:eastAsia="Times New Roman"/>
          <w:bCs w:val="0"/>
          <w:color w:val="2A2A2A"/>
          <w:szCs w:val="24"/>
        </w:rPr>
        <w:t xml:space="preserve">Is a mobile phone an essential for life in the 21st </w:t>
      </w:r>
      <w:proofErr w:type="gramStart"/>
      <w:r w:rsidRPr="007F0ADA">
        <w:rPr>
          <w:rFonts w:eastAsia="Times New Roman"/>
          <w:bCs w:val="0"/>
          <w:color w:val="2A2A2A"/>
          <w:szCs w:val="24"/>
        </w:rPr>
        <w:t>Century ?</w:t>
      </w:r>
      <w:proofErr w:type="gramEnd"/>
    </w:p>
    <w:p w:rsidR="007F0ADA" w:rsidRPr="007F0ADA" w:rsidRDefault="007F0ADA" w:rsidP="007F0ADA">
      <w:pPr>
        <w:numPr>
          <w:ilvl w:val="0"/>
          <w:numId w:val="7"/>
        </w:numPr>
        <w:tabs>
          <w:tab w:val="clear" w:pos="720"/>
          <w:tab w:val="num" w:pos="284"/>
        </w:tabs>
        <w:spacing w:before="100" w:beforeAutospacing="1" w:after="100" w:afterAutospacing="1"/>
        <w:ind w:left="284" w:hanging="284"/>
        <w:rPr>
          <w:rFonts w:eastAsia="Times New Roman"/>
          <w:bCs w:val="0"/>
          <w:szCs w:val="24"/>
        </w:rPr>
      </w:pPr>
      <w:r w:rsidRPr="007F0ADA">
        <w:rPr>
          <w:rFonts w:eastAsia="Times New Roman"/>
          <w:bCs w:val="0"/>
          <w:color w:val="2A2A2A"/>
          <w:szCs w:val="24"/>
        </w:rPr>
        <w:t>Is mobile connectivity a luxury?</w:t>
      </w:r>
    </w:p>
    <w:p w:rsidR="007F0ADA" w:rsidRPr="007F0ADA" w:rsidRDefault="007F0ADA" w:rsidP="007F0ADA">
      <w:pPr>
        <w:numPr>
          <w:ilvl w:val="0"/>
          <w:numId w:val="7"/>
        </w:numPr>
        <w:tabs>
          <w:tab w:val="clear" w:pos="720"/>
          <w:tab w:val="num" w:pos="284"/>
        </w:tabs>
        <w:spacing w:before="100" w:beforeAutospacing="1" w:after="100" w:afterAutospacing="1"/>
        <w:ind w:left="284" w:hanging="284"/>
        <w:rPr>
          <w:rFonts w:eastAsia="Times New Roman"/>
          <w:bCs w:val="0"/>
          <w:szCs w:val="24"/>
        </w:rPr>
      </w:pPr>
      <w:r w:rsidRPr="007F0ADA">
        <w:rPr>
          <w:rFonts w:eastAsia="Times New Roman"/>
          <w:bCs w:val="0"/>
          <w:color w:val="2A2A2A"/>
          <w:szCs w:val="24"/>
        </w:rPr>
        <w:t>What if you lived elsewhere in the world, would your mobile be so important then?</w:t>
      </w:r>
    </w:p>
    <w:p w:rsidR="007F0ADA" w:rsidRPr="007F0ADA" w:rsidRDefault="007F0ADA" w:rsidP="007F0ADA">
      <w:pPr>
        <w:numPr>
          <w:ilvl w:val="0"/>
          <w:numId w:val="7"/>
        </w:numPr>
        <w:tabs>
          <w:tab w:val="clear" w:pos="720"/>
          <w:tab w:val="num" w:pos="284"/>
        </w:tabs>
        <w:spacing w:before="100" w:beforeAutospacing="1" w:after="100" w:afterAutospacing="1"/>
        <w:ind w:left="284" w:hanging="284"/>
        <w:rPr>
          <w:rFonts w:eastAsia="Times New Roman"/>
          <w:bCs w:val="0"/>
          <w:szCs w:val="24"/>
        </w:rPr>
      </w:pPr>
      <w:r w:rsidRPr="007F0ADA">
        <w:rPr>
          <w:rFonts w:eastAsia="Times New Roman"/>
          <w:bCs w:val="0"/>
          <w:color w:val="2A2A2A"/>
          <w:szCs w:val="24"/>
        </w:rPr>
        <w:t>What if you were a different person, would your mobile phone be so important then?</w:t>
      </w:r>
    </w:p>
    <w:p w:rsidR="007F0ADA" w:rsidRDefault="007F0ADA" w:rsidP="007F0ADA">
      <w:pPr>
        <w:spacing w:after="0"/>
        <w:rPr>
          <w:rFonts w:eastAsia="Times New Roman"/>
          <w:bCs w:val="0"/>
          <w:color w:val="2A2A2A"/>
          <w:szCs w:val="24"/>
        </w:rPr>
      </w:pPr>
      <w:r w:rsidRPr="007F0ADA">
        <w:rPr>
          <w:rFonts w:eastAsia="Times New Roman"/>
          <w:bCs w:val="0"/>
          <w:color w:val="2A2A2A"/>
          <w:szCs w:val="24"/>
        </w:rPr>
        <w:t xml:space="preserve">Share </w:t>
      </w:r>
      <w:proofErr w:type="gramStart"/>
      <w:r w:rsidRPr="007F0ADA">
        <w:rPr>
          <w:rFonts w:eastAsia="Times New Roman"/>
          <w:bCs w:val="0"/>
          <w:color w:val="2A2A2A"/>
          <w:szCs w:val="24"/>
        </w:rPr>
        <w:t>a short</w:t>
      </w:r>
      <w:proofErr w:type="gramEnd"/>
      <w:r w:rsidRPr="007F0ADA">
        <w:rPr>
          <w:rFonts w:eastAsia="Times New Roman"/>
          <w:bCs w:val="0"/>
          <w:color w:val="2A2A2A"/>
          <w:szCs w:val="24"/>
        </w:rPr>
        <w:t xml:space="preserve"> film clip/articles about the importance of mobile phones to refugees and migrants.</w:t>
      </w:r>
      <w:r w:rsidRPr="007F0ADA">
        <w:rPr>
          <w:rFonts w:eastAsia="Times New Roman"/>
          <w:bCs w:val="0"/>
          <w:color w:val="2A2A2A"/>
          <w:szCs w:val="24"/>
        </w:rPr>
        <w:br/>
        <w:t>Give students 20 minutes to research the use of mobile phones by migrants.</w:t>
      </w:r>
      <w:r w:rsidRPr="007F0ADA">
        <w:rPr>
          <w:rFonts w:eastAsia="Times New Roman"/>
          <w:bCs w:val="0"/>
          <w:color w:val="2A2A2A"/>
          <w:szCs w:val="24"/>
        </w:rPr>
        <w:br/>
        <w:t>How is migrant use of mobile phones being portrayed in a) newspaper stories b) social media memes c) in photography or video?</w:t>
      </w:r>
    </w:p>
    <w:p w:rsidR="007F0ADA" w:rsidRDefault="007F0ADA" w:rsidP="007F0ADA">
      <w:pPr>
        <w:spacing w:after="0"/>
        <w:rPr>
          <w:rFonts w:eastAsia="Times New Roman"/>
          <w:bCs w:val="0"/>
          <w:color w:val="2A2A2A"/>
          <w:szCs w:val="24"/>
        </w:rPr>
      </w:pPr>
    </w:p>
    <w:p w:rsidR="007F0ADA" w:rsidRDefault="007F0ADA" w:rsidP="007F0ADA">
      <w:pPr>
        <w:spacing w:after="0"/>
        <w:rPr>
          <w:rFonts w:eastAsia="Times New Roman"/>
          <w:bCs w:val="0"/>
          <w:color w:val="2A2A2A"/>
          <w:szCs w:val="24"/>
        </w:rPr>
      </w:pPr>
      <w:r w:rsidRPr="007F0ADA">
        <w:rPr>
          <w:rFonts w:eastAsia="Times New Roman"/>
          <w:bCs w:val="0"/>
          <w:color w:val="2A2A2A"/>
          <w:szCs w:val="24"/>
        </w:rPr>
        <w:t>What are the key issues? What messages are being promoted? Are the messages accurate or biased? Is any information being added or omitted? Who are these images or stories designed to influence?</w:t>
      </w:r>
      <w:r w:rsidRPr="007F0ADA">
        <w:rPr>
          <w:rFonts w:eastAsia="Times New Roman"/>
          <w:bCs w:val="0"/>
          <w:color w:val="2A2A2A"/>
          <w:szCs w:val="24"/>
        </w:rPr>
        <w:br/>
      </w:r>
      <w:r w:rsidRPr="007F0ADA">
        <w:rPr>
          <w:rFonts w:eastAsia="Times New Roman"/>
          <w:bCs w:val="0"/>
          <w:color w:val="2A2A2A"/>
          <w:szCs w:val="24"/>
        </w:rPr>
        <w:br/>
        <w:t>Students complete SWOT analysis in groups again - adding in further information from the perspective of migrants.</w:t>
      </w:r>
    </w:p>
    <w:p w:rsidR="007F0ADA" w:rsidRDefault="007F0ADA">
      <w:pPr>
        <w:rPr>
          <w:rFonts w:eastAsia="Times New Roman"/>
          <w:bCs w:val="0"/>
          <w:color w:val="2A2A2A"/>
          <w:szCs w:val="24"/>
        </w:rPr>
      </w:pPr>
    </w:p>
    <w:p w:rsidR="00FE0644" w:rsidRDefault="007F0ADA" w:rsidP="007F0ADA">
      <w:pPr>
        <w:spacing w:after="0"/>
        <w:rPr>
          <w:rFonts w:eastAsia="Times New Roman"/>
          <w:bCs w:val="0"/>
          <w:color w:val="2A2A2A"/>
          <w:szCs w:val="24"/>
        </w:rPr>
      </w:pPr>
      <w:r w:rsidRPr="007F0ADA">
        <w:rPr>
          <w:rFonts w:eastAsia="Times New Roman"/>
          <w:bCs w:val="0"/>
          <w:color w:val="2A2A2A"/>
          <w:szCs w:val="24"/>
        </w:rPr>
        <w:t xml:space="preserve">Revisit and </w:t>
      </w:r>
      <w:proofErr w:type="spellStart"/>
      <w:r w:rsidRPr="007F0ADA">
        <w:rPr>
          <w:rFonts w:eastAsia="Times New Roman"/>
          <w:bCs w:val="0"/>
          <w:color w:val="2A2A2A"/>
          <w:szCs w:val="24"/>
        </w:rPr>
        <w:t>summarise</w:t>
      </w:r>
      <w:proofErr w:type="spellEnd"/>
      <w:r w:rsidRPr="007F0ADA">
        <w:rPr>
          <w:rFonts w:eastAsia="Times New Roman"/>
          <w:bCs w:val="0"/>
          <w:color w:val="2A2A2A"/>
          <w:szCs w:val="24"/>
        </w:rPr>
        <w:t xml:space="preserve"> key thoughts gathered.</w:t>
      </w:r>
    </w:p>
    <w:p w:rsidR="00FE0644" w:rsidRDefault="00FE0644">
      <w:pPr>
        <w:rPr>
          <w:rFonts w:eastAsia="Times New Roman"/>
          <w:bCs w:val="0"/>
          <w:color w:val="2A2A2A"/>
          <w:szCs w:val="24"/>
        </w:rPr>
      </w:pPr>
      <w:r>
        <w:rPr>
          <w:rFonts w:eastAsia="Times New Roman"/>
          <w:bCs w:val="0"/>
          <w:color w:val="2A2A2A"/>
          <w:szCs w:val="24"/>
        </w:rPr>
        <w:br w:type="page"/>
      </w:r>
    </w:p>
    <w:p w:rsidR="007F0ADA" w:rsidRPr="007F0ADA" w:rsidRDefault="00FE0644" w:rsidP="007F0ADA">
      <w:pPr>
        <w:spacing w:after="0"/>
        <w:rPr>
          <w:rFonts w:eastAsia="Times New Roman"/>
          <w:bCs w:val="0"/>
          <w:color w:val="2A2A2A"/>
          <w:sz w:val="16"/>
          <w:szCs w:val="24"/>
        </w:rPr>
      </w:pPr>
      <w:r>
        <w:rPr>
          <w:rFonts w:eastAsia="Times New Roman"/>
          <w:bCs w:val="0"/>
          <w:noProof/>
          <w:color w:val="2A2A2A"/>
          <w:szCs w:val="24"/>
          <w:lang w:val="en-GB" w:eastAsia="en-GB"/>
        </w:rPr>
        <w:lastRenderedPageBreak/>
        <w:drawing>
          <wp:anchor distT="0" distB="0" distL="114300" distR="114300" simplePos="0" relativeHeight="251661312" behindDoc="1" locked="0" layoutInCell="1" allowOverlap="1">
            <wp:simplePos x="0" y="0"/>
            <wp:positionH relativeFrom="column">
              <wp:posOffset>3273425</wp:posOffset>
            </wp:positionH>
            <wp:positionV relativeFrom="paragraph">
              <wp:posOffset>-11430</wp:posOffset>
            </wp:positionV>
            <wp:extent cx="3063240" cy="1630680"/>
            <wp:effectExtent l="19050" t="0" r="3810" b="0"/>
            <wp:wrapTight wrapText="bothSides">
              <wp:wrapPolygon edited="0">
                <wp:start x="-134" y="0"/>
                <wp:lineTo x="-134" y="21449"/>
                <wp:lineTo x="21627" y="21449"/>
                <wp:lineTo x="21627" y="0"/>
                <wp:lineTo x="-134" y="0"/>
              </wp:wrapPolygon>
            </wp:wrapTight>
            <wp:docPr id="5" name="Picture 4" descr="Mobiles and migra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es and migrants.jpg"/>
                    <pic:cNvPicPr/>
                  </pic:nvPicPr>
                  <pic:blipFill>
                    <a:blip r:embed="rId14" cstate="print"/>
                    <a:stretch>
                      <a:fillRect/>
                    </a:stretch>
                  </pic:blipFill>
                  <pic:spPr>
                    <a:xfrm>
                      <a:off x="0" y="0"/>
                      <a:ext cx="3063240" cy="1630680"/>
                    </a:xfrm>
                    <a:prstGeom prst="rect">
                      <a:avLst/>
                    </a:prstGeom>
                  </pic:spPr>
                </pic:pic>
              </a:graphicData>
            </a:graphic>
          </wp:anchor>
        </w:drawing>
      </w:r>
      <w:r w:rsidR="007F0ADA" w:rsidRPr="007F0ADA">
        <w:rPr>
          <w:rFonts w:eastAsia="Times New Roman"/>
          <w:bCs w:val="0"/>
          <w:color w:val="2A2A2A"/>
          <w:szCs w:val="24"/>
        </w:rPr>
        <w:br/>
      </w:r>
      <w:r w:rsidR="007F0ADA" w:rsidRPr="007F0ADA">
        <w:rPr>
          <w:rFonts w:eastAsia="Times New Roman"/>
          <w:bCs w:val="0"/>
          <w:color w:val="2A2A2A"/>
          <w:szCs w:val="24"/>
        </w:rPr>
        <w:br/>
        <w:t xml:space="preserve">Have the students learnt anything new about mobile phones or migration? Can the students identify any connections between their own mobile phone use and that of migrants? Do they have common motivations? Do they face similar challenges? </w:t>
      </w:r>
      <w:proofErr w:type="gramStart"/>
      <w:r w:rsidR="007F0ADA" w:rsidRPr="007F0ADA">
        <w:rPr>
          <w:rFonts w:eastAsia="Times New Roman"/>
          <w:bCs w:val="0"/>
          <w:color w:val="2A2A2A"/>
          <w:szCs w:val="24"/>
        </w:rPr>
        <w:t>If so, in what way?</w:t>
      </w:r>
      <w:proofErr w:type="gramEnd"/>
    </w:p>
    <w:p w:rsidR="007F0ADA" w:rsidRPr="007F0ADA" w:rsidRDefault="007F0ADA" w:rsidP="007F0ADA">
      <w:pPr>
        <w:spacing w:after="0"/>
        <w:rPr>
          <w:rFonts w:eastAsia="Times New Roman"/>
          <w:bCs w:val="0"/>
          <w:color w:val="2A2A2A"/>
          <w:sz w:val="16"/>
          <w:szCs w:val="24"/>
        </w:rPr>
      </w:pPr>
    </w:p>
    <w:p w:rsidR="007F0ADA" w:rsidRDefault="007F0ADA" w:rsidP="007F0ADA">
      <w:pPr>
        <w:spacing w:after="0"/>
        <w:rPr>
          <w:rFonts w:eastAsia="Times New Roman"/>
          <w:bCs w:val="0"/>
          <w:color w:val="2A2A2A"/>
          <w:szCs w:val="24"/>
        </w:rPr>
      </w:pPr>
    </w:p>
    <w:p w:rsidR="00420021" w:rsidRDefault="00420021" w:rsidP="00DB6D9B">
      <w:pPr>
        <w:spacing w:after="100" w:afterAutospacing="1"/>
        <w:rPr>
          <w:rFonts w:eastAsia="Times New Roman"/>
          <w:b/>
          <w:bCs w:val="0"/>
          <w:u w:val="single"/>
        </w:rPr>
      </w:pPr>
    </w:p>
    <w:p w:rsidR="00DB6D9B" w:rsidRPr="00B95989" w:rsidRDefault="000E66F7" w:rsidP="00DB6D9B">
      <w:pPr>
        <w:spacing w:after="100" w:afterAutospacing="1"/>
        <w:rPr>
          <w:rFonts w:eastAsia="Times New Roman"/>
          <w:b/>
          <w:bCs w:val="0"/>
          <w:u w:val="single"/>
        </w:rPr>
      </w:pPr>
      <w:r w:rsidRPr="00B95989">
        <w:rPr>
          <w:rFonts w:eastAsia="Times New Roman"/>
          <w:b/>
          <w:bCs w:val="0"/>
          <w:u w:val="single"/>
        </w:rPr>
        <w:t>Plenary</w:t>
      </w:r>
    </w:p>
    <w:p w:rsidR="007F0ADA" w:rsidRDefault="007F0ADA" w:rsidP="007F0ADA">
      <w:pPr>
        <w:spacing w:after="0"/>
        <w:rPr>
          <w:color w:val="2A2A2A"/>
        </w:rPr>
      </w:pPr>
      <w:r>
        <w:rPr>
          <w:color w:val="2A2A2A"/>
        </w:rPr>
        <w:t>At the end of the lesson, the students are required to think about a switch-off day.  The students are asked to write a reflection on “How does a mobile change our lives?</w:t>
      </w:r>
      <w:proofErr w:type="gramStart"/>
      <w:r>
        <w:rPr>
          <w:color w:val="2A2A2A"/>
        </w:rPr>
        <w:t>”.</w:t>
      </w:r>
      <w:proofErr w:type="gramEnd"/>
      <w:r>
        <w:rPr>
          <w:color w:val="2A2A2A"/>
        </w:rPr>
        <w:br/>
      </w:r>
      <w:r>
        <w:rPr>
          <w:color w:val="2A2A2A"/>
        </w:rPr>
        <w:br/>
        <w:t>This can include reference, not only to their personal experience, but to wider society and to the needs of others such as refugees.</w:t>
      </w:r>
      <w:r>
        <w:rPr>
          <w:color w:val="2A2A2A"/>
        </w:rPr>
        <w:br/>
      </w:r>
      <w:r>
        <w:rPr>
          <w:color w:val="2A2A2A"/>
        </w:rPr>
        <w:br/>
        <w:t>Extension activity: Students can be challenged to explore the origins of mobile phones.</w:t>
      </w:r>
      <w:r>
        <w:rPr>
          <w:color w:val="2A2A2A"/>
        </w:rPr>
        <w:br/>
        <w:t>Which raw materials are needed to make them? Where are these materials mined? Who is involved in the mobile phone supply chain? What are their working conditions like? What are the implications for our consumption and use of technology such as mobile phones? </w:t>
      </w:r>
    </w:p>
    <w:p w:rsidR="007F0ADA" w:rsidRDefault="007F0ADA" w:rsidP="007F0ADA">
      <w:pPr>
        <w:rPr>
          <w:color w:val="2A2A2A"/>
        </w:rPr>
      </w:pPr>
      <w:r>
        <w:rPr>
          <w:noProof/>
          <w:color w:val="2A2A2A"/>
          <w:lang w:val="en-GB" w:eastAsia="en-GB"/>
        </w:rPr>
        <w:drawing>
          <wp:anchor distT="0" distB="0" distL="114300" distR="114300" simplePos="0" relativeHeight="251659264" behindDoc="1" locked="0" layoutInCell="1" allowOverlap="1">
            <wp:simplePos x="0" y="0"/>
            <wp:positionH relativeFrom="column">
              <wp:posOffset>25400</wp:posOffset>
            </wp:positionH>
            <wp:positionV relativeFrom="paragraph">
              <wp:posOffset>287655</wp:posOffset>
            </wp:positionV>
            <wp:extent cx="2313940" cy="2310765"/>
            <wp:effectExtent l="19050" t="0" r="0" b="0"/>
            <wp:wrapTight wrapText="bothSides">
              <wp:wrapPolygon edited="0">
                <wp:start x="-178" y="0"/>
                <wp:lineTo x="-178" y="21369"/>
                <wp:lineTo x="21517" y="21369"/>
                <wp:lineTo x="21517" y="0"/>
                <wp:lineTo x="-178" y="0"/>
              </wp:wrapPolygon>
            </wp:wrapTight>
            <wp:docPr id="7" name="Picture 6" descr="wims-fieldlab7-deconstructed-samsung-shu-september2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ms-fieldlab7-deconstructed-samsung-shu-september2011.jpg"/>
                    <pic:cNvPicPr/>
                  </pic:nvPicPr>
                  <pic:blipFill>
                    <a:blip r:embed="rId15" cstate="print"/>
                    <a:stretch>
                      <a:fillRect/>
                    </a:stretch>
                  </pic:blipFill>
                  <pic:spPr>
                    <a:xfrm>
                      <a:off x="0" y="0"/>
                      <a:ext cx="2313940" cy="2310765"/>
                    </a:xfrm>
                    <a:prstGeom prst="rect">
                      <a:avLst/>
                    </a:prstGeom>
                  </pic:spPr>
                </pic:pic>
              </a:graphicData>
            </a:graphic>
          </wp:anchor>
        </w:drawing>
      </w:r>
    </w:p>
    <w:p w:rsidR="007F0ADA" w:rsidRDefault="007F0ADA" w:rsidP="00DB6D9B">
      <w:pPr>
        <w:rPr>
          <w:rFonts w:eastAsia="Times New Roman"/>
          <w:b/>
          <w:bCs w:val="0"/>
          <w:u w:val="single"/>
        </w:rPr>
      </w:pPr>
    </w:p>
    <w:p w:rsidR="000E66F7" w:rsidRPr="00B95989" w:rsidRDefault="000E66F7" w:rsidP="00DB6D9B">
      <w:pPr>
        <w:rPr>
          <w:rFonts w:eastAsia="Times New Roman"/>
          <w:b/>
          <w:bCs w:val="0"/>
          <w:u w:val="single"/>
        </w:rPr>
      </w:pPr>
      <w:r w:rsidRPr="00B95989">
        <w:rPr>
          <w:rFonts w:eastAsia="Times New Roman"/>
          <w:b/>
          <w:bCs w:val="0"/>
          <w:u w:val="single"/>
        </w:rPr>
        <w:t>What were the Outcomes?</w:t>
      </w:r>
    </w:p>
    <w:p w:rsidR="00FF6367" w:rsidRDefault="007F0ADA" w:rsidP="007F0ADA">
      <w:pPr>
        <w:spacing w:after="100" w:afterAutospacing="1"/>
      </w:pPr>
      <w:r>
        <w:rPr>
          <w:color w:val="2A2A2A"/>
        </w:rPr>
        <w:t>The students became more aware of their own mobile phone use.</w:t>
      </w:r>
      <w:r>
        <w:rPr>
          <w:color w:val="2A2A2A"/>
        </w:rPr>
        <w:br/>
      </w:r>
      <w:r>
        <w:rPr>
          <w:color w:val="2A2A2A"/>
        </w:rPr>
        <w:br/>
        <w:t>They gained an increased understanding of the impact of mobile phone technology on the lives of other consumers, such as migrants.</w:t>
      </w:r>
      <w:r>
        <w:rPr>
          <w:color w:val="2A2A2A"/>
        </w:rPr>
        <w:br/>
      </w:r>
      <w:r>
        <w:rPr>
          <w:color w:val="2A2A2A"/>
        </w:rPr>
        <w:br/>
        <w:t xml:space="preserve">They gained an understanding of mobile phone </w:t>
      </w:r>
      <w:proofErr w:type="gramStart"/>
      <w:r>
        <w:rPr>
          <w:color w:val="2A2A2A"/>
        </w:rPr>
        <w:t>production,</w:t>
      </w:r>
      <w:proofErr w:type="gramEnd"/>
      <w:r>
        <w:rPr>
          <w:color w:val="2A2A2A"/>
        </w:rPr>
        <w:t xml:space="preserve"> it's reliance on a global supply chain and the implications for the life and work of those in other countries.</w:t>
      </w:r>
    </w:p>
    <w:sectPr w:rsidR="00FF6367" w:rsidSect="003E32D7">
      <w:headerReference w:type="default" r:id="rId16"/>
      <w:footerReference w:type="default" r:id="rId17"/>
      <w:pgSz w:w="12240" w:h="15840"/>
      <w:pgMar w:top="1418" w:right="851" w:bottom="851" w:left="1418" w:header="850"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7EF1" w:rsidRDefault="007C7EF1" w:rsidP="00841144">
      <w:pPr>
        <w:spacing w:after="0" w:line="240" w:lineRule="auto"/>
      </w:pPr>
      <w:r>
        <w:separator/>
      </w:r>
    </w:p>
  </w:endnote>
  <w:endnote w:type="continuationSeparator" w:id="0">
    <w:p w:rsidR="007C7EF1" w:rsidRDefault="007C7EF1" w:rsidP="008411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E9" w:rsidRDefault="000950E9" w:rsidP="00841144">
    <w:pPr>
      <w:pStyle w:val="Footer"/>
      <w:tabs>
        <w:tab w:val="clear" w:pos="4680"/>
      </w:tabs>
      <w:rPr>
        <w:i/>
      </w:rPr>
    </w:pPr>
    <w:r w:rsidRPr="00841144">
      <w:rPr>
        <w:i/>
        <w:noProof/>
        <w:lang w:val="en-GB"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-318135</wp:posOffset>
          </wp:positionV>
          <wp:extent cx="2190750" cy="781050"/>
          <wp:effectExtent l="19050" t="0" r="0" b="0"/>
          <wp:wrapTight wrapText="bothSides">
            <wp:wrapPolygon edited="0">
              <wp:start x="-188" y="0"/>
              <wp:lineTo x="-188" y="21073"/>
              <wp:lineTo x="21600" y="21073"/>
              <wp:lineTo x="21600" y="0"/>
              <wp:lineTo x="-188" y="0"/>
            </wp:wrapPolygon>
          </wp:wrapTight>
          <wp:docPr id="3" name="Picture 1" descr="Erasmus Plus with wor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asmus Plus with words.JPG"/>
                  <pic:cNvPicPr/>
                </pic:nvPicPr>
                <pic:blipFill>
                  <a:blip r:embed="rId1"/>
                  <a:stretch>
                    <a:fillRect/>
                  </a:stretch>
                </pic:blipFill>
                <pic:spPr>
                  <a:xfrm>
                    <a:off x="0" y="0"/>
                    <a:ext cx="2190750" cy="781050"/>
                  </a:xfrm>
                  <a:prstGeom prst="rect">
                    <a:avLst/>
                  </a:prstGeom>
                </pic:spPr>
              </pic:pic>
            </a:graphicData>
          </a:graphic>
        </wp:anchor>
      </w:drawing>
    </w:r>
    <w:r w:rsidRPr="00841144">
      <w:rPr>
        <w:i/>
      </w:rPr>
      <w:tab/>
      <w:t>In Others’ Shoes project 2017-2019</w:t>
    </w:r>
  </w:p>
  <w:p w:rsidR="00F3396C" w:rsidRPr="00F3396C" w:rsidRDefault="00F3396C" w:rsidP="00F3396C">
    <w:pPr>
      <w:tabs>
        <w:tab w:val="right" w:pos="9356"/>
      </w:tabs>
      <w:spacing w:after="0" w:line="240" w:lineRule="auto"/>
      <w:ind w:right="615"/>
      <w:jc w:val="right"/>
    </w:pPr>
    <w:r>
      <w:rPr>
        <w:rStyle w:val="Strong"/>
        <w:rFonts w:ascii="Montserrat" w:hAnsi="Montserrat"/>
        <w:color w:val="8D2424"/>
        <w:spacing w:val="4"/>
        <w:sz w:val="22"/>
        <w:szCs w:val="22"/>
        <w:shd w:val="clear" w:color="auto" w:fill="FFFFFF"/>
      </w:rPr>
      <w:t>© Global Education Derby 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7EF1" w:rsidRDefault="007C7EF1" w:rsidP="00841144">
      <w:pPr>
        <w:spacing w:after="0" w:line="240" w:lineRule="auto"/>
      </w:pPr>
      <w:r>
        <w:separator/>
      </w:r>
    </w:p>
  </w:footnote>
  <w:footnote w:type="continuationSeparator" w:id="0">
    <w:p w:rsidR="007C7EF1" w:rsidRDefault="007C7EF1" w:rsidP="008411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50E9" w:rsidRPr="00841144" w:rsidRDefault="000950E9">
    <w:pPr>
      <w:pStyle w:val="Header"/>
      <w:rPr>
        <w:b/>
        <w:sz w:val="24"/>
      </w:rPr>
    </w:pPr>
    <w:r w:rsidRPr="00841144">
      <w:rPr>
        <w:b/>
        <w:noProof/>
        <w:sz w:val="24"/>
        <w:lang w:val="en-GB" w:eastAsia="en-GB"/>
      </w:rPr>
      <w:drawing>
        <wp:anchor distT="0" distB="0" distL="114300" distR="114300" simplePos="0" relativeHeight="251658240" behindDoc="1" locked="0" layoutInCell="1" allowOverlap="1">
          <wp:simplePos x="0" y="0"/>
          <wp:positionH relativeFrom="column">
            <wp:posOffset>5462270</wp:posOffset>
          </wp:positionH>
          <wp:positionV relativeFrom="paragraph">
            <wp:posOffset>-154940</wp:posOffset>
          </wp:positionV>
          <wp:extent cx="914400" cy="923925"/>
          <wp:effectExtent l="19050" t="0" r="0" b="0"/>
          <wp:wrapTight wrapText="bothSides">
            <wp:wrapPolygon edited="0">
              <wp:start x="-450" y="0"/>
              <wp:lineTo x="-450" y="21377"/>
              <wp:lineTo x="21600" y="21377"/>
              <wp:lineTo x="21600" y="0"/>
              <wp:lineTo x="-450" y="0"/>
            </wp:wrapPolygon>
          </wp:wrapTight>
          <wp:docPr id="4" name="Picture 0" descr="In Others Shoe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 Others Shoes logo.jpg"/>
                  <pic:cNvPicPr/>
                </pic:nvPicPr>
                <pic:blipFill>
                  <a:blip r:embed="rId1"/>
                  <a:stretch>
                    <a:fillRect/>
                  </a:stretch>
                </pic:blipFill>
                <pic:spPr>
                  <a:xfrm>
                    <a:off x="0" y="0"/>
                    <a:ext cx="914400" cy="923925"/>
                  </a:xfrm>
                  <a:prstGeom prst="rect">
                    <a:avLst/>
                  </a:prstGeom>
                </pic:spPr>
              </pic:pic>
            </a:graphicData>
          </a:graphic>
        </wp:anchor>
      </w:drawing>
    </w:r>
    <w:r>
      <w:rPr>
        <w:b/>
        <w:noProof/>
        <w:sz w:val="24"/>
      </w:rPr>
      <w:t>MOBILE PHONES, ME &amp; MIGRATION</w:t>
    </w:r>
  </w:p>
  <w:p w:rsidR="000950E9" w:rsidRPr="00841144" w:rsidRDefault="000950E9">
    <w:pPr>
      <w:pStyle w:val="Header"/>
      <w:rPr>
        <w:sz w:val="24"/>
      </w:rPr>
    </w:pPr>
  </w:p>
  <w:p w:rsidR="000950E9" w:rsidRDefault="000950E9">
    <w:pPr>
      <w:pStyle w:val="Header"/>
      <w:rPr>
        <w:sz w:val="24"/>
      </w:rPr>
    </w:pPr>
    <w:r w:rsidRPr="00841144">
      <w:rPr>
        <w:sz w:val="24"/>
      </w:rPr>
      <w:t xml:space="preserve">Lesson plan </w:t>
    </w:r>
    <w:r>
      <w:rPr>
        <w:sz w:val="24"/>
      </w:rPr>
      <w:t>submitted</w:t>
    </w:r>
    <w:r w:rsidRPr="00841144">
      <w:rPr>
        <w:sz w:val="24"/>
      </w:rPr>
      <w:t xml:space="preserve"> for the </w:t>
    </w:r>
    <w:r w:rsidRPr="006F47A8">
      <w:rPr>
        <w:i/>
        <w:sz w:val="24"/>
      </w:rPr>
      <w:t>In Others’ Shoes</w:t>
    </w:r>
    <w:r w:rsidRPr="00841144">
      <w:rPr>
        <w:sz w:val="24"/>
      </w:rPr>
      <w:t xml:space="preserve"> project</w:t>
    </w:r>
  </w:p>
  <w:p w:rsidR="000950E9" w:rsidRPr="00B81505" w:rsidRDefault="000950E9">
    <w:pPr>
      <w:pStyle w:val="Header"/>
      <w:rPr>
        <w:i/>
        <w:sz w:val="24"/>
        <w:szCs w:val="24"/>
      </w:rPr>
    </w:pPr>
    <w:r w:rsidRPr="00B81505">
      <w:rPr>
        <w:i/>
        <w:sz w:val="24"/>
        <w:szCs w:val="24"/>
      </w:rPr>
      <w:t xml:space="preserve">– </w:t>
    </w:r>
    <w:proofErr w:type="gramStart"/>
    <w:r w:rsidRPr="00B81505">
      <w:rPr>
        <w:sz w:val="24"/>
        <w:szCs w:val="24"/>
      </w:rPr>
      <w:t>by</w:t>
    </w:r>
    <w:proofErr w:type="gramEnd"/>
    <w:r w:rsidRPr="00B81505">
      <w:rPr>
        <w:i/>
        <w:sz w:val="24"/>
        <w:szCs w:val="24"/>
      </w:rPr>
      <w:t xml:space="preserve"> </w:t>
    </w:r>
    <w:proofErr w:type="spellStart"/>
    <w:r w:rsidRPr="00B81505">
      <w:rPr>
        <w:rStyle w:val="Emphasis"/>
        <w:i w:val="0"/>
        <w:sz w:val="24"/>
        <w:szCs w:val="24"/>
      </w:rPr>
      <w:t>Sibel</w:t>
    </w:r>
    <w:proofErr w:type="spellEnd"/>
    <w:r w:rsidRPr="00B81505">
      <w:rPr>
        <w:rStyle w:val="Emphasis"/>
        <w:i w:val="0"/>
        <w:sz w:val="24"/>
        <w:szCs w:val="24"/>
      </w:rPr>
      <w:t xml:space="preserve"> </w:t>
    </w:r>
    <w:proofErr w:type="spellStart"/>
    <w:r w:rsidRPr="00B81505">
      <w:rPr>
        <w:rStyle w:val="Emphasis"/>
        <w:i w:val="0"/>
        <w:sz w:val="24"/>
        <w:szCs w:val="24"/>
      </w:rPr>
      <w:t>Altunyurek</w:t>
    </w:r>
    <w:proofErr w:type="spellEnd"/>
    <w:r w:rsidRPr="00B81505">
      <w:rPr>
        <w:rStyle w:val="Emphasis"/>
        <w:i w:val="0"/>
        <w:sz w:val="24"/>
        <w:szCs w:val="24"/>
      </w:rPr>
      <w:t>, Turkey</w:t>
    </w:r>
  </w:p>
  <w:p w:rsidR="000950E9" w:rsidRPr="00897B4F" w:rsidRDefault="00897B4F">
    <w:pPr>
      <w:pStyle w:val="Header"/>
      <w:rPr>
        <w:sz w:val="24"/>
      </w:rPr>
    </w:pPr>
    <w:r w:rsidRPr="00897B4F">
      <w:rPr>
        <w:rStyle w:val="Emphasis"/>
        <w:color w:val="2A2A2A"/>
      </w:rPr>
      <w:t>(</w:t>
    </w:r>
    <w:proofErr w:type="gramStart"/>
    <w:r w:rsidRPr="00897B4F">
      <w:rPr>
        <w:rStyle w:val="Emphasis"/>
        <w:color w:val="2A2A2A"/>
      </w:rPr>
      <w:t>adapted</w:t>
    </w:r>
    <w:proofErr w:type="gramEnd"/>
    <w:r w:rsidRPr="00897B4F">
      <w:rPr>
        <w:rStyle w:val="Emphasis"/>
        <w:color w:val="2A2A2A"/>
      </w:rPr>
      <w:t xml:space="preserve"> from an activity published in </w:t>
    </w:r>
    <w:hyperlink r:id="rId2" w:tgtFrame="_blank" w:history="1">
      <w:r w:rsidRPr="00897B4F">
        <w:rPr>
          <w:rStyle w:val="Hyperlink"/>
          <w:i/>
          <w:iCs/>
        </w:rPr>
        <w:t>The Global Teacher, by Leeds DEC - 2013</w:t>
      </w:r>
    </w:hyperlink>
    <w:r w:rsidRPr="00897B4F">
      <w:rPr>
        <w:rStyle w:val="Emphasis"/>
        <w:color w:val="2A2A2A"/>
      </w:rPr>
      <w:t>)</w:t>
    </w:r>
  </w:p>
  <w:p w:rsidR="000950E9" w:rsidRPr="00841144" w:rsidRDefault="000950E9">
    <w:pPr>
      <w:pStyle w:val="Header"/>
      <w:rPr>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02926"/>
    <w:multiLevelType w:val="multilevel"/>
    <w:tmpl w:val="C3169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032649"/>
    <w:multiLevelType w:val="multilevel"/>
    <w:tmpl w:val="D58CFC92"/>
    <w:lvl w:ilvl="0">
      <w:start w:val="1"/>
      <w:numFmt w:val="decimal"/>
      <w:lvlText w:val="%1."/>
      <w:lvlJc w:val="left"/>
      <w:pPr>
        <w:tabs>
          <w:tab w:val="num" w:pos="2204"/>
        </w:tabs>
        <w:ind w:left="2204" w:hanging="360"/>
      </w:pPr>
    </w:lvl>
    <w:lvl w:ilvl="1" w:tentative="1">
      <w:start w:val="1"/>
      <w:numFmt w:val="decimal"/>
      <w:lvlText w:val="%2."/>
      <w:lvlJc w:val="left"/>
      <w:pPr>
        <w:tabs>
          <w:tab w:val="num" w:pos="2924"/>
        </w:tabs>
        <w:ind w:left="2924" w:hanging="360"/>
      </w:pPr>
    </w:lvl>
    <w:lvl w:ilvl="2" w:tentative="1">
      <w:start w:val="1"/>
      <w:numFmt w:val="decimal"/>
      <w:lvlText w:val="%3."/>
      <w:lvlJc w:val="left"/>
      <w:pPr>
        <w:tabs>
          <w:tab w:val="num" w:pos="3644"/>
        </w:tabs>
        <w:ind w:left="3644" w:hanging="360"/>
      </w:pPr>
    </w:lvl>
    <w:lvl w:ilvl="3" w:tentative="1">
      <w:start w:val="1"/>
      <w:numFmt w:val="decimal"/>
      <w:lvlText w:val="%4."/>
      <w:lvlJc w:val="left"/>
      <w:pPr>
        <w:tabs>
          <w:tab w:val="num" w:pos="4364"/>
        </w:tabs>
        <w:ind w:left="4364" w:hanging="360"/>
      </w:pPr>
    </w:lvl>
    <w:lvl w:ilvl="4" w:tentative="1">
      <w:start w:val="1"/>
      <w:numFmt w:val="decimal"/>
      <w:lvlText w:val="%5."/>
      <w:lvlJc w:val="left"/>
      <w:pPr>
        <w:tabs>
          <w:tab w:val="num" w:pos="5084"/>
        </w:tabs>
        <w:ind w:left="5084" w:hanging="360"/>
      </w:pPr>
    </w:lvl>
    <w:lvl w:ilvl="5" w:tentative="1">
      <w:start w:val="1"/>
      <w:numFmt w:val="decimal"/>
      <w:lvlText w:val="%6."/>
      <w:lvlJc w:val="left"/>
      <w:pPr>
        <w:tabs>
          <w:tab w:val="num" w:pos="5804"/>
        </w:tabs>
        <w:ind w:left="5804" w:hanging="360"/>
      </w:pPr>
    </w:lvl>
    <w:lvl w:ilvl="6" w:tentative="1">
      <w:start w:val="1"/>
      <w:numFmt w:val="decimal"/>
      <w:lvlText w:val="%7."/>
      <w:lvlJc w:val="left"/>
      <w:pPr>
        <w:tabs>
          <w:tab w:val="num" w:pos="6524"/>
        </w:tabs>
        <w:ind w:left="6524" w:hanging="360"/>
      </w:pPr>
    </w:lvl>
    <w:lvl w:ilvl="7" w:tentative="1">
      <w:start w:val="1"/>
      <w:numFmt w:val="decimal"/>
      <w:lvlText w:val="%8."/>
      <w:lvlJc w:val="left"/>
      <w:pPr>
        <w:tabs>
          <w:tab w:val="num" w:pos="7244"/>
        </w:tabs>
        <w:ind w:left="7244" w:hanging="360"/>
      </w:pPr>
    </w:lvl>
    <w:lvl w:ilvl="8" w:tentative="1">
      <w:start w:val="1"/>
      <w:numFmt w:val="decimal"/>
      <w:lvlText w:val="%9."/>
      <w:lvlJc w:val="left"/>
      <w:pPr>
        <w:tabs>
          <w:tab w:val="num" w:pos="7964"/>
        </w:tabs>
        <w:ind w:left="7964" w:hanging="360"/>
      </w:pPr>
    </w:lvl>
  </w:abstractNum>
  <w:abstractNum w:abstractNumId="2">
    <w:nsid w:val="26A67AAD"/>
    <w:multiLevelType w:val="multilevel"/>
    <w:tmpl w:val="380EE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954E82"/>
    <w:multiLevelType w:val="multilevel"/>
    <w:tmpl w:val="F9780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D146F9"/>
    <w:multiLevelType w:val="multilevel"/>
    <w:tmpl w:val="1110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CC3E7E"/>
    <w:multiLevelType w:val="multilevel"/>
    <w:tmpl w:val="77CA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4A1E65"/>
    <w:multiLevelType w:val="multilevel"/>
    <w:tmpl w:val="7D1C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0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0E66F7"/>
    <w:rsid w:val="000444CE"/>
    <w:rsid w:val="00065EE1"/>
    <w:rsid w:val="000950E9"/>
    <w:rsid w:val="000C0A57"/>
    <w:rsid w:val="000E66F7"/>
    <w:rsid w:val="001324EE"/>
    <w:rsid w:val="001B6607"/>
    <w:rsid w:val="00211E1B"/>
    <w:rsid w:val="002422D8"/>
    <w:rsid w:val="002A7A68"/>
    <w:rsid w:val="003269E7"/>
    <w:rsid w:val="00354192"/>
    <w:rsid w:val="003D63A3"/>
    <w:rsid w:val="003E32D7"/>
    <w:rsid w:val="003F20F2"/>
    <w:rsid w:val="00420021"/>
    <w:rsid w:val="00454F6A"/>
    <w:rsid w:val="004C33CC"/>
    <w:rsid w:val="00502B6D"/>
    <w:rsid w:val="00591D08"/>
    <w:rsid w:val="005E5226"/>
    <w:rsid w:val="006A6A67"/>
    <w:rsid w:val="006C1205"/>
    <w:rsid w:val="006F47A8"/>
    <w:rsid w:val="00734948"/>
    <w:rsid w:val="007A04DE"/>
    <w:rsid w:val="007C7EF1"/>
    <w:rsid w:val="007F0ADA"/>
    <w:rsid w:val="008106FD"/>
    <w:rsid w:val="00841144"/>
    <w:rsid w:val="00854646"/>
    <w:rsid w:val="00855319"/>
    <w:rsid w:val="00871334"/>
    <w:rsid w:val="00897B4F"/>
    <w:rsid w:val="008D6BEC"/>
    <w:rsid w:val="009206BB"/>
    <w:rsid w:val="009305A9"/>
    <w:rsid w:val="009C06E2"/>
    <w:rsid w:val="009D71AE"/>
    <w:rsid w:val="00A54410"/>
    <w:rsid w:val="00AF4EE6"/>
    <w:rsid w:val="00B05EBA"/>
    <w:rsid w:val="00B81505"/>
    <w:rsid w:val="00B95989"/>
    <w:rsid w:val="00C16401"/>
    <w:rsid w:val="00C833A8"/>
    <w:rsid w:val="00CF738C"/>
    <w:rsid w:val="00DB6D9B"/>
    <w:rsid w:val="00E26B33"/>
    <w:rsid w:val="00E37C7F"/>
    <w:rsid w:val="00E92BFC"/>
    <w:rsid w:val="00EA608B"/>
    <w:rsid w:val="00F02D88"/>
    <w:rsid w:val="00F07E11"/>
    <w:rsid w:val="00F121D4"/>
    <w:rsid w:val="00F3396C"/>
    <w:rsid w:val="00FC0434"/>
    <w:rsid w:val="00FD5D68"/>
    <w:rsid w:val="00FE0644"/>
    <w:rsid w:val="00FF63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bCs/>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66F7"/>
    <w:rPr>
      <w:b/>
      <w:bCs/>
    </w:rPr>
  </w:style>
  <w:style w:type="paragraph" w:styleId="ListParagraph">
    <w:name w:val="List Paragraph"/>
    <w:basedOn w:val="Normal"/>
    <w:uiPriority w:val="34"/>
    <w:qFormat/>
    <w:rsid w:val="000E66F7"/>
    <w:pPr>
      <w:ind w:left="720"/>
      <w:contextualSpacing/>
    </w:pPr>
  </w:style>
  <w:style w:type="character" w:styleId="Emphasis">
    <w:name w:val="Emphasis"/>
    <w:basedOn w:val="DefaultParagraphFont"/>
    <w:uiPriority w:val="20"/>
    <w:qFormat/>
    <w:rsid w:val="000E66F7"/>
    <w:rPr>
      <w:i/>
      <w:iCs/>
    </w:rPr>
  </w:style>
  <w:style w:type="paragraph" w:styleId="BalloonText">
    <w:name w:val="Balloon Text"/>
    <w:basedOn w:val="Normal"/>
    <w:link w:val="BalloonTextChar"/>
    <w:uiPriority w:val="99"/>
    <w:semiHidden/>
    <w:unhideWhenUsed/>
    <w:rsid w:val="008411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144"/>
    <w:rPr>
      <w:rFonts w:ascii="Tahoma" w:hAnsi="Tahoma" w:cs="Tahoma"/>
      <w:sz w:val="16"/>
      <w:szCs w:val="16"/>
    </w:rPr>
  </w:style>
  <w:style w:type="paragraph" w:styleId="Header">
    <w:name w:val="header"/>
    <w:basedOn w:val="Normal"/>
    <w:link w:val="HeaderChar"/>
    <w:uiPriority w:val="99"/>
    <w:semiHidden/>
    <w:unhideWhenUsed/>
    <w:rsid w:val="008411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41144"/>
  </w:style>
  <w:style w:type="paragraph" w:styleId="Footer">
    <w:name w:val="footer"/>
    <w:basedOn w:val="Normal"/>
    <w:link w:val="FooterChar"/>
    <w:uiPriority w:val="99"/>
    <w:semiHidden/>
    <w:unhideWhenUsed/>
    <w:rsid w:val="0084114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41144"/>
  </w:style>
  <w:style w:type="character" w:styleId="Hyperlink">
    <w:name w:val="Hyperlink"/>
    <w:basedOn w:val="DefaultParagraphFont"/>
    <w:uiPriority w:val="99"/>
    <w:unhideWhenUsed/>
    <w:rsid w:val="00B95989"/>
    <w:rPr>
      <w:color w:val="0000FF"/>
      <w:u w:val="single"/>
    </w:rPr>
  </w:style>
</w:styles>
</file>

<file path=word/webSettings.xml><?xml version="1.0" encoding="utf-8"?>
<w:webSettings xmlns:r="http://schemas.openxmlformats.org/officeDocument/2006/relationships" xmlns:w="http://schemas.openxmlformats.org/wordprocessingml/2006/main">
  <w:divs>
    <w:div w:id="49889295">
      <w:bodyDiv w:val="1"/>
      <w:marLeft w:val="0"/>
      <w:marRight w:val="0"/>
      <w:marTop w:val="0"/>
      <w:marBottom w:val="0"/>
      <w:divBdr>
        <w:top w:val="none" w:sz="0" w:space="0" w:color="auto"/>
        <w:left w:val="none" w:sz="0" w:space="0" w:color="auto"/>
        <w:bottom w:val="none" w:sz="0" w:space="0" w:color="auto"/>
        <w:right w:val="none" w:sz="0" w:space="0" w:color="auto"/>
      </w:divBdr>
      <w:divsChild>
        <w:div w:id="1151411927">
          <w:marLeft w:val="0"/>
          <w:marRight w:val="0"/>
          <w:marTop w:val="0"/>
          <w:marBottom w:val="0"/>
          <w:divBdr>
            <w:top w:val="none" w:sz="0" w:space="0" w:color="auto"/>
            <w:left w:val="none" w:sz="0" w:space="0" w:color="auto"/>
            <w:bottom w:val="none" w:sz="0" w:space="0" w:color="auto"/>
            <w:right w:val="none" w:sz="0" w:space="0" w:color="auto"/>
          </w:divBdr>
        </w:div>
        <w:div w:id="331639999">
          <w:marLeft w:val="0"/>
          <w:marRight w:val="0"/>
          <w:marTop w:val="0"/>
          <w:marBottom w:val="0"/>
          <w:divBdr>
            <w:top w:val="none" w:sz="0" w:space="0" w:color="auto"/>
            <w:left w:val="none" w:sz="0" w:space="0" w:color="auto"/>
            <w:bottom w:val="none" w:sz="0" w:space="0" w:color="auto"/>
            <w:right w:val="none" w:sz="0" w:space="0" w:color="auto"/>
          </w:divBdr>
        </w:div>
        <w:div w:id="118037408">
          <w:marLeft w:val="0"/>
          <w:marRight w:val="0"/>
          <w:marTop w:val="0"/>
          <w:marBottom w:val="0"/>
          <w:divBdr>
            <w:top w:val="none" w:sz="0" w:space="0" w:color="auto"/>
            <w:left w:val="none" w:sz="0" w:space="0" w:color="auto"/>
            <w:bottom w:val="none" w:sz="0" w:space="0" w:color="auto"/>
            <w:right w:val="none" w:sz="0" w:space="0" w:color="auto"/>
          </w:divBdr>
        </w:div>
        <w:div w:id="1655067514">
          <w:marLeft w:val="0"/>
          <w:marRight w:val="0"/>
          <w:marTop w:val="0"/>
          <w:marBottom w:val="0"/>
          <w:divBdr>
            <w:top w:val="none" w:sz="0" w:space="0" w:color="auto"/>
            <w:left w:val="none" w:sz="0" w:space="0" w:color="auto"/>
            <w:bottom w:val="none" w:sz="0" w:space="0" w:color="auto"/>
            <w:right w:val="none" w:sz="0" w:space="0" w:color="auto"/>
          </w:divBdr>
        </w:div>
      </w:divsChild>
    </w:div>
    <w:div w:id="61611032">
      <w:bodyDiv w:val="1"/>
      <w:marLeft w:val="0"/>
      <w:marRight w:val="0"/>
      <w:marTop w:val="0"/>
      <w:marBottom w:val="0"/>
      <w:divBdr>
        <w:top w:val="none" w:sz="0" w:space="0" w:color="auto"/>
        <w:left w:val="none" w:sz="0" w:space="0" w:color="auto"/>
        <w:bottom w:val="none" w:sz="0" w:space="0" w:color="auto"/>
        <w:right w:val="none" w:sz="0" w:space="0" w:color="auto"/>
      </w:divBdr>
    </w:div>
    <w:div w:id="67309407">
      <w:bodyDiv w:val="1"/>
      <w:marLeft w:val="0"/>
      <w:marRight w:val="0"/>
      <w:marTop w:val="0"/>
      <w:marBottom w:val="0"/>
      <w:divBdr>
        <w:top w:val="none" w:sz="0" w:space="0" w:color="auto"/>
        <w:left w:val="none" w:sz="0" w:space="0" w:color="auto"/>
        <w:bottom w:val="none" w:sz="0" w:space="0" w:color="auto"/>
        <w:right w:val="none" w:sz="0" w:space="0" w:color="auto"/>
      </w:divBdr>
      <w:divsChild>
        <w:div w:id="793445496">
          <w:marLeft w:val="0"/>
          <w:marRight w:val="0"/>
          <w:marTop w:val="0"/>
          <w:marBottom w:val="0"/>
          <w:divBdr>
            <w:top w:val="none" w:sz="0" w:space="0" w:color="auto"/>
            <w:left w:val="none" w:sz="0" w:space="0" w:color="auto"/>
            <w:bottom w:val="none" w:sz="0" w:space="0" w:color="auto"/>
            <w:right w:val="none" w:sz="0" w:space="0" w:color="auto"/>
          </w:divBdr>
          <w:divsChild>
            <w:div w:id="626354696">
              <w:marLeft w:val="0"/>
              <w:marRight w:val="0"/>
              <w:marTop w:val="0"/>
              <w:marBottom w:val="0"/>
              <w:divBdr>
                <w:top w:val="none" w:sz="0" w:space="0" w:color="auto"/>
                <w:left w:val="none" w:sz="0" w:space="0" w:color="auto"/>
                <w:bottom w:val="none" w:sz="0" w:space="0" w:color="auto"/>
                <w:right w:val="none" w:sz="0" w:space="0" w:color="auto"/>
              </w:divBdr>
            </w:div>
            <w:div w:id="1452016428">
              <w:marLeft w:val="0"/>
              <w:marRight w:val="0"/>
              <w:marTop w:val="0"/>
              <w:marBottom w:val="0"/>
              <w:divBdr>
                <w:top w:val="none" w:sz="0" w:space="0" w:color="auto"/>
                <w:left w:val="none" w:sz="0" w:space="0" w:color="auto"/>
                <w:bottom w:val="none" w:sz="0" w:space="0" w:color="auto"/>
                <w:right w:val="none" w:sz="0" w:space="0" w:color="auto"/>
              </w:divBdr>
            </w:div>
            <w:div w:id="828593951">
              <w:marLeft w:val="0"/>
              <w:marRight w:val="0"/>
              <w:marTop w:val="0"/>
              <w:marBottom w:val="0"/>
              <w:divBdr>
                <w:top w:val="none" w:sz="0" w:space="0" w:color="auto"/>
                <w:left w:val="none" w:sz="0" w:space="0" w:color="auto"/>
                <w:bottom w:val="none" w:sz="0" w:space="0" w:color="auto"/>
                <w:right w:val="none" w:sz="0" w:space="0" w:color="auto"/>
              </w:divBdr>
            </w:div>
            <w:div w:id="1460343457">
              <w:marLeft w:val="0"/>
              <w:marRight w:val="0"/>
              <w:marTop w:val="0"/>
              <w:marBottom w:val="0"/>
              <w:divBdr>
                <w:top w:val="none" w:sz="0" w:space="0" w:color="auto"/>
                <w:left w:val="none" w:sz="0" w:space="0" w:color="auto"/>
                <w:bottom w:val="none" w:sz="0" w:space="0" w:color="auto"/>
                <w:right w:val="none" w:sz="0" w:space="0" w:color="auto"/>
              </w:divBdr>
            </w:div>
          </w:divsChild>
        </w:div>
        <w:div w:id="417144123">
          <w:marLeft w:val="0"/>
          <w:marRight w:val="0"/>
          <w:marTop w:val="0"/>
          <w:marBottom w:val="0"/>
          <w:divBdr>
            <w:top w:val="none" w:sz="0" w:space="0" w:color="auto"/>
            <w:left w:val="none" w:sz="0" w:space="0" w:color="auto"/>
            <w:bottom w:val="none" w:sz="0" w:space="0" w:color="auto"/>
            <w:right w:val="none" w:sz="0" w:space="0" w:color="auto"/>
          </w:divBdr>
          <w:divsChild>
            <w:div w:id="1482500259">
              <w:marLeft w:val="0"/>
              <w:marRight w:val="0"/>
              <w:marTop w:val="0"/>
              <w:marBottom w:val="0"/>
              <w:divBdr>
                <w:top w:val="none" w:sz="0" w:space="0" w:color="auto"/>
                <w:left w:val="none" w:sz="0" w:space="0" w:color="auto"/>
                <w:bottom w:val="none" w:sz="0" w:space="0" w:color="auto"/>
                <w:right w:val="none" w:sz="0" w:space="0" w:color="auto"/>
              </w:divBdr>
              <w:divsChild>
                <w:div w:id="1253314146">
                  <w:marLeft w:val="0"/>
                  <w:marRight w:val="0"/>
                  <w:marTop w:val="0"/>
                  <w:marBottom w:val="0"/>
                  <w:divBdr>
                    <w:top w:val="none" w:sz="0" w:space="0" w:color="auto"/>
                    <w:left w:val="none" w:sz="0" w:space="0" w:color="auto"/>
                    <w:bottom w:val="none" w:sz="0" w:space="0" w:color="auto"/>
                    <w:right w:val="none" w:sz="0" w:space="0" w:color="auto"/>
                  </w:divBdr>
                  <w:divsChild>
                    <w:div w:id="201949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1657">
      <w:bodyDiv w:val="1"/>
      <w:marLeft w:val="0"/>
      <w:marRight w:val="0"/>
      <w:marTop w:val="0"/>
      <w:marBottom w:val="0"/>
      <w:divBdr>
        <w:top w:val="none" w:sz="0" w:space="0" w:color="auto"/>
        <w:left w:val="none" w:sz="0" w:space="0" w:color="auto"/>
        <w:bottom w:val="none" w:sz="0" w:space="0" w:color="auto"/>
        <w:right w:val="none" w:sz="0" w:space="0" w:color="auto"/>
      </w:divBdr>
      <w:divsChild>
        <w:div w:id="1794588903">
          <w:marLeft w:val="0"/>
          <w:marRight w:val="0"/>
          <w:marTop w:val="0"/>
          <w:marBottom w:val="0"/>
          <w:divBdr>
            <w:top w:val="none" w:sz="0" w:space="0" w:color="auto"/>
            <w:left w:val="none" w:sz="0" w:space="0" w:color="auto"/>
            <w:bottom w:val="none" w:sz="0" w:space="0" w:color="auto"/>
            <w:right w:val="none" w:sz="0" w:space="0" w:color="auto"/>
          </w:divBdr>
        </w:div>
        <w:div w:id="8799337">
          <w:marLeft w:val="0"/>
          <w:marRight w:val="0"/>
          <w:marTop w:val="0"/>
          <w:marBottom w:val="0"/>
          <w:divBdr>
            <w:top w:val="none" w:sz="0" w:space="0" w:color="auto"/>
            <w:left w:val="none" w:sz="0" w:space="0" w:color="auto"/>
            <w:bottom w:val="none" w:sz="0" w:space="0" w:color="auto"/>
            <w:right w:val="none" w:sz="0" w:space="0" w:color="auto"/>
          </w:divBdr>
        </w:div>
        <w:div w:id="2082676520">
          <w:marLeft w:val="0"/>
          <w:marRight w:val="0"/>
          <w:marTop w:val="0"/>
          <w:marBottom w:val="0"/>
          <w:divBdr>
            <w:top w:val="none" w:sz="0" w:space="0" w:color="auto"/>
            <w:left w:val="none" w:sz="0" w:space="0" w:color="auto"/>
            <w:bottom w:val="none" w:sz="0" w:space="0" w:color="auto"/>
            <w:right w:val="none" w:sz="0" w:space="0" w:color="auto"/>
          </w:divBdr>
        </w:div>
        <w:div w:id="1255630972">
          <w:marLeft w:val="0"/>
          <w:marRight w:val="0"/>
          <w:marTop w:val="0"/>
          <w:marBottom w:val="0"/>
          <w:divBdr>
            <w:top w:val="none" w:sz="0" w:space="0" w:color="auto"/>
            <w:left w:val="none" w:sz="0" w:space="0" w:color="auto"/>
            <w:bottom w:val="none" w:sz="0" w:space="0" w:color="auto"/>
            <w:right w:val="none" w:sz="0" w:space="0" w:color="auto"/>
          </w:divBdr>
        </w:div>
      </w:divsChild>
    </w:div>
    <w:div w:id="375398087">
      <w:bodyDiv w:val="1"/>
      <w:marLeft w:val="0"/>
      <w:marRight w:val="0"/>
      <w:marTop w:val="0"/>
      <w:marBottom w:val="0"/>
      <w:divBdr>
        <w:top w:val="none" w:sz="0" w:space="0" w:color="auto"/>
        <w:left w:val="none" w:sz="0" w:space="0" w:color="auto"/>
        <w:bottom w:val="none" w:sz="0" w:space="0" w:color="auto"/>
        <w:right w:val="none" w:sz="0" w:space="0" w:color="auto"/>
      </w:divBdr>
      <w:divsChild>
        <w:div w:id="1347756178">
          <w:marLeft w:val="0"/>
          <w:marRight w:val="0"/>
          <w:marTop w:val="0"/>
          <w:marBottom w:val="0"/>
          <w:divBdr>
            <w:top w:val="none" w:sz="0" w:space="0" w:color="auto"/>
            <w:left w:val="none" w:sz="0" w:space="0" w:color="auto"/>
            <w:bottom w:val="none" w:sz="0" w:space="0" w:color="auto"/>
            <w:right w:val="none" w:sz="0" w:space="0" w:color="auto"/>
          </w:divBdr>
        </w:div>
        <w:div w:id="444809699">
          <w:marLeft w:val="0"/>
          <w:marRight w:val="0"/>
          <w:marTop w:val="0"/>
          <w:marBottom w:val="0"/>
          <w:divBdr>
            <w:top w:val="none" w:sz="0" w:space="0" w:color="auto"/>
            <w:left w:val="none" w:sz="0" w:space="0" w:color="auto"/>
            <w:bottom w:val="none" w:sz="0" w:space="0" w:color="auto"/>
            <w:right w:val="none" w:sz="0" w:space="0" w:color="auto"/>
          </w:divBdr>
        </w:div>
        <w:div w:id="1288126242">
          <w:marLeft w:val="0"/>
          <w:marRight w:val="0"/>
          <w:marTop w:val="0"/>
          <w:marBottom w:val="0"/>
          <w:divBdr>
            <w:top w:val="none" w:sz="0" w:space="0" w:color="auto"/>
            <w:left w:val="none" w:sz="0" w:space="0" w:color="auto"/>
            <w:bottom w:val="none" w:sz="0" w:space="0" w:color="auto"/>
            <w:right w:val="none" w:sz="0" w:space="0" w:color="auto"/>
          </w:divBdr>
        </w:div>
      </w:divsChild>
    </w:div>
    <w:div w:id="410977423">
      <w:bodyDiv w:val="1"/>
      <w:marLeft w:val="0"/>
      <w:marRight w:val="0"/>
      <w:marTop w:val="0"/>
      <w:marBottom w:val="0"/>
      <w:divBdr>
        <w:top w:val="none" w:sz="0" w:space="0" w:color="auto"/>
        <w:left w:val="none" w:sz="0" w:space="0" w:color="auto"/>
        <w:bottom w:val="none" w:sz="0" w:space="0" w:color="auto"/>
        <w:right w:val="none" w:sz="0" w:space="0" w:color="auto"/>
      </w:divBdr>
      <w:divsChild>
        <w:div w:id="1396781046">
          <w:marLeft w:val="0"/>
          <w:marRight w:val="0"/>
          <w:marTop w:val="0"/>
          <w:marBottom w:val="0"/>
          <w:divBdr>
            <w:top w:val="none" w:sz="0" w:space="0" w:color="auto"/>
            <w:left w:val="none" w:sz="0" w:space="0" w:color="auto"/>
            <w:bottom w:val="none" w:sz="0" w:space="0" w:color="auto"/>
            <w:right w:val="none" w:sz="0" w:space="0" w:color="auto"/>
          </w:divBdr>
        </w:div>
        <w:div w:id="218445998">
          <w:marLeft w:val="0"/>
          <w:marRight w:val="0"/>
          <w:marTop w:val="0"/>
          <w:marBottom w:val="0"/>
          <w:divBdr>
            <w:top w:val="none" w:sz="0" w:space="0" w:color="auto"/>
            <w:left w:val="none" w:sz="0" w:space="0" w:color="auto"/>
            <w:bottom w:val="none" w:sz="0" w:space="0" w:color="auto"/>
            <w:right w:val="none" w:sz="0" w:space="0" w:color="auto"/>
          </w:divBdr>
        </w:div>
        <w:div w:id="136336240">
          <w:marLeft w:val="0"/>
          <w:marRight w:val="0"/>
          <w:marTop w:val="0"/>
          <w:marBottom w:val="0"/>
          <w:divBdr>
            <w:top w:val="none" w:sz="0" w:space="0" w:color="auto"/>
            <w:left w:val="none" w:sz="0" w:space="0" w:color="auto"/>
            <w:bottom w:val="none" w:sz="0" w:space="0" w:color="auto"/>
            <w:right w:val="none" w:sz="0" w:space="0" w:color="auto"/>
          </w:divBdr>
        </w:div>
        <w:div w:id="565531463">
          <w:marLeft w:val="0"/>
          <w:marRight w:val="0"/>
          <w:marTop w:val="0"/>
          <w:marBottom w:val="0"/>
          <w:divBdr>
            <w:top w:val="none" w:sz="0" w:space="0" w:color="auto"/>
            <w:left w:val="none" w:sz="0" w:space="0" w:color="auto"/>
            <w:bottom w:val="none" w:sz="0" w:space="0" w:color="auto"/>
            <w:right w:val="none" w:sz="0" w:space="0" w:color="auto"/>
          </w:divBdr>
        </w:div>
        <w:div w:id="1563441668">
          <w:marLeft w:val="0"/>
          <w:marRight w:val="0"/>
          <w:marTop w:val="0"/>
          <w:marBottom w:val="0"/>
          <w:divBdr>
            <w:top w:val="none" w:sz="0" w:space="0" w:color="auto"/>
            <w:left w:val="none" w:sz="0" w:space="0" w:color="auto"/>
            <w:bottom w:val="none" w:sz="0" w:space="0" w:color="auto"/>
            <w:right w:val="none" w:sz="0" w:space="0" w:color="auto"/>
          </w:divBdr>
        </w:div>
        <w:div w:id="1038120395">
          <w:marLeft w:val="0"/>
          <w:marRight w:val="0"/>
          <w:marTop w:val="0"/>
          <w:marBottom w:val="0"/>
          <w:divBdr>
            <w:top w:val="none" w:sz="0" w:space="0" w:color="auto"/>
            <w:left w:val="none" w:sz="0" w:space="0" w:color="auto"/>
            <w:bottom w:val="none" w:sz="0" w:space="0" w:color="auto"/>
            <w:right w:val="none" w:sz="0" w:space="0" w:color="auto"/>
          </w:divBdr>
        </w:div>
        <w:div w:id="536427041">
          <w:marLeft w:val="0"/>
          <w:marRight w:val="0"/>
          <w:marTop w:val="0"/>
          <w:marBottom w:val="0"/>
          <w:divBdr>
            <w:top w:val="none" w:sz="0" w:space="0" w:color="auto"/>
            <w:left w:val="none" w:sz="0" w:space="0" w:color="auto"/>
            <w:bottom w:val="none" w:sz="0" w:space="0" w:color="auto"/>
            <w:right w:val="none" w:sz="0" w:space="0" w:color="auto"/>
          </w:divBdr>
        </w:div>
      </w:divsChild>
    </w:div>
    <w:div w:id="433136766">
      <w:bodyDiv w:val="1"/>
      <w:marLeft w:val="0"/>
      <w:marRight w:val="0"/>
      <w:marTop w:val="0"/>
      <w:marBottom w:val="0"/>
      <w:divBdr>
        <w:top w:val="none" w:sz="0" w:space="0" w:color="auto"/>
        <w:left w:val="none" w:sz="0" w:space="0" w:color="auto"/>
        <w:bottom w:val="none" w:sz="0" w:space="0" w:color="auto"/>
        <w:right w:val="none" w:sz="0" w:space="0" w:color="auto"/>
      </w:divBdr>
      <w:divsChild>
        <w:div w:id="1406762180">
          <w:marLeft w:val="0"/>
          <w:marRight w:val="0"/>
          <w:marTop w:val="0"/>
          <w:marBottom w:val="0"/>
          <w:divBdr>
            <w:top w:val="none" w:sz="0" w:space="0" w:color="auto"/>
            <w:left w:val="none" w:sz="0" w:space="0" w:color="auto"/>
            <w:bottom w:val="none" w:sz="0" w:space="0" w:color="auto"/>
            <w:right w:val="none" w:sz="0" w:space="0" w:color="auto"/>
          </w:divBdr>
        </w:div>
        <w:div w:id="609823722">
          <w:marLeft w:val="0"/>
          <w:marRight w:val="0"/>
          <w:marTop w:val="0"/>
          <w:marBottom w:val="0"/>
          <w:divBdr>
            <w:top w:val="none" w:sz="0" w:space="0" w:color="auto"/>
            <w:left w:val="none" w:sz="0" w:space="0" w:color="auto"/>
            <w:bottom w:val="none" w:sz="0" w:space="0" w:color="auto"/>
            <w:right w:val="none" w:sz="0" w:space="0" w:color="auto"/>
          </w:divBdr>
        </w:div>
        <w:div w:id="1298950945">
          <w:marLeft w:val="0"/>
          <w:marRight w:val="0"/>
          <w:marTop w:val="0"/>
          <w:marBottom w:val="0"/>
          <w:divBdr>
            <w:top w:val="none" w:sz="0" w:space="0" w:color="auto"/>
            <w:left w:val="none" w:sz="0" w:space="0" w:color="auto"/>
            <w:bottom w:val="none" w:sz="0" w:space="0" w:color="auto"/>
            <w:right w:val="none" w:sz="0" w:space="0" w:color="auto"/>
          </w:divBdr>
        </w:div>
        <w:div w:id="1792044948">
          <w:marLeft w:val="0"/>
          <w:marRight w:val="0"/>
          <w:marTop w:val="0"/>
          <w:marBottom w:val="0"/>
          <w:divBdr>
            <w:top w:val="none" w:sz="0" w:space="0" w:color="auto"/>
            <w:left w:val="none" w:sz="0" w:space="0" w:color="auto"/>
            <w:bottom w:val="none" w:sz="0" w:space="0" w:color="auto"/>
            <w:right w:val="none" w:sz="0" w:space="0" w:color="auto"/>
          </w:divBdr>
        </w:div>
      </w:divsChild>
    </w:div>
    <w:div w:id="748381902">
      <w:bodyDiv w:val="1"/>
      <w:marLeft w:val="0"/>
      <w:marRight w:val="0"/>
      <w:marTop w:val="0"/>
      <w:marBottom w:val="0"/>
      <w:divBdr>
        <w:top w:val="none" w:sz="0" w:space="0" w:color="auto"/>
        <w:left w:val="none" w:sz="0" w:space="0" w:color="auto"/>
        <w:bottom w:val="none" w:sz="0" w:space="0" w:color="auto"/>
        <w:right w:val="none" w:sz="0" w:space="0" w:color="auto"/>
      </w:divBdr>
    </w:div>
    <w:div w:id="776608767">
      <w:bodyDiv w:val="1"/>
      <w:marLeft w:val="0"/>
      <w:marRight w:val="0"/>
      <w:marTop w:val="0"/>
      <w:marBottom w:val="0"/>
      <w:divBdr>
        <w:top w:val="none" w:sz="0" w:space="0" w:color="auto"/>
        <w:left w:val="none" w:sz="0" w:space="0" w:color="auto"/>
        <w:bottom w:val="none" w:sz="0" w:space="0" w:color="auto"/>
        <w:right w:val="none" w:sz="0" w:space="0" w:color="auto"/>
      </w:divBdr>
      <w:divsChild>
        <w:div w:id="188378588">
          <w:marLeft w:val="0"/>
          <w:marRight w:val="0"/>
          <w:marTop w:val="0"/>
          <w:marBottom w:val="0"/>
          <w:divBdr>
            <w:top w:val="none" w:sz="0" w:space="0" w:color="auto"/>
            <w:left w:val="none" w:sz="0" w:space="0" w:color="auto"/>
            <w:bottom w:val="none" w:sz="0" w:space="0" w:color="auto"/>
            <w:right w:val="none" w:sz="0" w:space="0" w:color="auto"/>
          </w:divBdr>
        </w:div>
      </w:divsChild>
    </w:div>
    <w:div w:id="872695807">
      <w:bodyDiv w:val="1"/>
      <w:marLeft w:val="0"/>
      <w:marRight w:val="0"/>
      <w:marTop w:val="0"/>
      <w:marBottom w:val="0"/>
      <w:divBdr>
        <w:top w:val="none" w:sz="0" w:space="0" w:color="auto"/>
        <w:left w:val="none" w:sz="0" w:space="0" w:color="auto"/>
        <w:bottom w:val="none" w:sz="0" w:space="0" w:color="auto"/>
        <w:right w:val="none" w:sz="0" w:space="0" w:color="auto"/>
      </w:divBdr>
      <w:divsChild>
        <w:div w:id="1012604585">
          <w:marLeft w:val="0"/>
          <w:marRight w:val="0"/>
          <w:marTop w:val="0"/>
          <w:marBottom w:val="0"/>
          <w:divBdr>
            <w:top w:val="none" w:sz="0" w:space="0" w:color="auto"/>
            <w:left w:val="none" w:sz="0" w:space="0" w:color="auto"/>
            <w:bottom w:val="none" w:sz="0" w:space="0" w:color="auto"/>
            <w:right w:val="none" w:sz="0" w:space="0" w:color="auto"/>
          </w:divBdr>
        </w:div>
        <w:div w:id="1083525347">
          <w:marLeft w:val="0"/>
          <w:marRight w:val="0"/>
          <w:marTop w:val="0"/>
          <w:marBottom w:val="0"/>
          <w:divBdr>
            <w:top w:val="none" w:sz="0" w:space="0" w:color="auto"/>
            <w:left w:val="none" w:sz="0" w:space="0" w:color="auto"/>
            <w:bottom w:val="none" w:sz="0" w:space="0" w:color="auto"/>
            <w:right w:val="none" w:sz="0" w:space="0" w:color="auto"/>
          </w:divBdr>
        </w:div>
        <w:div w:id="1130593704">
          <w:marLeft w:val="0"/>
          <w:marRight w:val="0"/>
          <w:marTop w:val="0"/>
          <w:marBottom w:val="0"/>
          <w:divBdr>
            <w:top w:val="none" w:sz="0" w:space="0" w:color="auto"/>
            <w:left w:val="none" w:sz="0" w:space="0" w:color="auto"/>
            <w:bottom w:val="none" w:sz="0" w:space="0" w:color="auto"/>
            <w:right w:val="none" w:sz="0" w:space="0" w:color="auto"/>
          </w:divBdr>
        </w:div>
      </w:divsChild>
    </w:div>
    <w:div w:id="886138967">
      <w:bodyDiv w:val="1"/>
      <w:marLeft w:val="0"/>
      <w:marRight w:val="0"/>
      <w:marTop w:val="0"/>
      <w:marBottom w:val="0"/>
      <w:divBdr>
        <w:top w:val="none" w:sz="0" w:space="0" w:color="auto"/>
        <w:left w:val="none" w:sz="0" w:space="0" w:color="auto"/>
        <w:bottom w:val="none" w:sz="0" w:space="0" w:color="auto"/>
        <w:right w:val="none" w:sz="0" w:space="0" w:color="auto"/>
      </w:divBdr>
      <w:divsChild>
        <w:div w:id="2027168189">
          <w:marLeft w:val="0"/>
          <w:marRight w:val="0"/>
          <w:marTop w:val="0"/>
          <w:marBottom w:val="0"/>
          <w:divBdr>
            <w:top w:val="none" w:sz="0" w:space="0" w:color="auto"/>
            <w:left w:val="none" w:sz="0" w:space="0" w:color="auto"/>
            <w:bottom w:val="none" w:sz="0" w:space="0" w:color="auto"/>
            <w:right w:val="none" w:sz="0" w:space="0" w:color="auto"/>
          </w:divBdr>
        </w:div>
        <w:div w:id="1882012719">
          <w:marLeft w:val="0"/>
          <w:marRight w:val="0"/>
          <w:marTop w:val="0"/>
          <w:marBottom w:val="0"/>
          <w:divBdr>
            <w:top w:val="none" w:sz="0" w:space="0" w:color="auto"/>
            <w:left w:val="none" w:sz="0" w:space="0" w:color="auto"/>
            <w:bottom w:val="none" w:sz="0" w:space="0" w:color="auto"/>
            <w:right w:val="none" w:sz="0" w:space="0" w:color="auto"/>
          </w:divBdr>
        </w:div>
        <w:div w:id="1696226806">
          <w:marLeft w:val="0"/>
          <w:marRight w:val="0"/>
          <w:marTop w:val="0"/>
          <w:marBottom w:val="0"/>
          <w:divBdr>
            <w:top w:val="none" w:sz="0" w:space="0" w:color="auto"/>
            <w:left w:val="none" w:sz="0" w:space="0" w:color="auto"/>
            <w:bottom w:val="none" w:sz="0" w:space="0" w:color="auto"/>
            <w:right w:val="none" w:sz="0" w:space="0" w:color="auto"/>
          </w:divBdr>
        </w:div>
        <w:div w:id="1471240293">
          <w:marLeft w:val="0"/>
          <w:marRight w:val="0"/>
          <w:marTop w:val="0"/>
          <w:marBottom w:val="0"/>
          <w:divBdr>
            <w:top w:val="none" w:sz="0" w:space="0" w:color="auto"/>
            <w:left w:val="none" w:sz="0" w:space="0" w:color="auto"/>
            <w:bottom w:val="none" w:sz="0" w:space="0" w:color="auto"/>
            <w:right w:val="none" w:sz="0" w:space="0" w:color="auto"/>
          </w:divBdr>
        </w:div>
      </w:divsChild>
    </w:div>
    <w:div w:id="1096830551">
      <w:bodyDiv w:val="1"/>
      <w:marLeft w:val="0"/>
      <w:marRight w:val="0"/>
      <w:marTop w:val="0"/>
      <w:marBottom w:val="0"/>
      <w:divBdr>
        <w:top w:val="none" w:sz="0" w:space="0" w:color="auto"/>
        <w:left w:val="none" w:sz="0" w:space="0" w:color="auto"/>
        <w:bottom w:val="none" w:sz="0" w:space="0" w:color="auto"/>
        <w:right w:val="none" w:sz="0" w:space="0" w:color="auto"/>
      </w:divBdr>
      <w:divsChild>
        <w:div w:id="1958099202">
          <w:marLeft w:val="0"/>
          <w:marRight w:val="0"/>
          <w:marTop w:val="0"/>
          <w:marBottom w:val="0"/>
          <w:divBdr>
            <w:top w:val="none" w:sz="0" w:space="0" w:color="auto"/>
            <w:left w:val="none" w:sz="0" w:space="0" w:color="auto"/>
            <w:bottom w:val="none" w:sz="0" w:space="0" w:color="auto"/>
            <w:right w:val="none" w:sz="0" w:space="0" w:color="auto"/>
          </w:divBdr>
        </w:div>
        <w:div w:id="365714509">
          <w:marLeft w:val="0"/>
          <w:marRight w:val="0"/>
          <w:marTop w:val="0"/>
          <w:marBottom w:val="0"/>
          <w:divBdr>
            <w:top w:val="none" w:sz="0" w:space="0" w:color="auto"/>
            <w:left w:val="none" w:sz="0" w:space="0" w:color="auto"/>
            <w:bottom w:val="none" w:sz="0" w:space="0" w:color="auto"/>
            <w:right w:val="none" w:sz="0" w:space="0" w:color="auto"/>
          </w:divBdr>
        </w:div>
        <w:div w:id="498155525">
          <w:marLeft w:val="0"/>
          <w:marRight w:val="0"/>
          <w:marTop w:val="0"/>
          <w:marBottom w:val="0"/>
          <w:divBdr>
            <w:top w:val="none" w:sz="0" w:space="0" w:color="auto"/>
            <w:left w:val="none" w:sz="0" w:space="0" w:color="auto"/>
            <w:bottom w:val="none" w:sz="0" w:space="0" w:color="auto"/>
            <w:right w:val="none" w:sz="0" w:space="0" w:color="auto"/>
          </w:divBdr>
        </w:div>
        <w:div w:id="441193435">
          <w:marLeft w:val="0"/>
          <w:marRight w:val="0"/>
          <w:marTop w:val="0"/>
          <w:marBottom w:val="0"/>
          <w:divBdr>
            <w:top w:val="none" w:sz="0" w:space="0" w:color="auto"/>
            <w:left w:val="none" w:sz="0" w:space="0" w:color="auto"/>
            <w:bottom w:val="none" w:sz="0" w:space="0" w:color="auto"/>
            <w:right w:val="none" w:sz="0" w:space="0" w:color="auto"/>
          </w:divBdr>
        </w:div>
      </w:divsChild>
    </w:div>
    <w:div w:id="1569536000">
      <w:bodyDiv w:val="1"/>
      <w:marLeft w:val="0"/>
      <w:marRight w:val="0"/>
      <w:marTop w:val="0"/>
      <w:marBottom w:val="0"/>
      <w:divBdr>
        <w:top w:val="none" w:sz="0" w:space="0" w:color="auto"/>
        <w:left w:val="none" w:sz="0" w:space="0" w:color="auto"/>
        <w:bottom w:val="none" w:sz="0" w:space="0" w:color="auto"/>
        <w:right w:val="none" w:sz="0" w:space="0" w:color="auto"/>
      </w:divBdr>
      <w:divsChild>
        <w:div w:id="395326622">
          <w:marLeft w:val="0"/>
          <w:marRight w:val="0"/>
          <w:marTop w:val="0"/>
          <w:marBottom w:val="0"/>
          <w:divBdr>
            <w:top w:val="none" w:sz="0" w:space="0" w:color="auto"/>
            <w:left w:val="none" w:sz="0" w:space="0" w:color="auto"/>
            <w:bottom w:val="none" w:sz="0" w:space="0" w:color="auto"/>
            <w:right w:val="none" w:sz="0" w:space="0" w:color="auto"/>
          </w:divBdr>
        </w:div>
        <w:div w:id="920674206">
          <w:marLeft w:val="0"/>
          <w:marRight w:val="0"/>
          <w:marTop w:val="0"/>
          <w:marBottom w:val="0"/>
          <w:divBdr>
            <w:top w:val="none" w:sz="0" w:space="0" w:color="auto"/>
            <w:left w:val="none" w:sz="0" w:space="0" w:color="auto"/>
            <w:bottom w:val="none" w:sz="0" w:space="0" w:color="auto"/>
            <w:right w:val="none" w:sz="0" w:space="0" w:color="auto"/>
          </w:divBdr>
        </w:div>
        <w:div w:id="1332026693">
          <w:marLeft w:val="0"/>
          <w:marRight w:val="0"/>
          <w:marTop w:val="0"/>
          <w:marBottom w:val="0"/>
          <w:divBdr>
            <w:top w:val="none" w:sz="0" w:space="0" w:color="auto"/>
            <w:left w:val="none" w:sz="0" w:space="0" w:color="auto"/>
            <w:bottom w:val="none" w:sz="0" w:space="0" w:color="auto"/>
            <w:right w:val="none" w:sz="0" w:space="0" w:color="auto"/>
          </w:divBdr>
        </w:div>
      </w:divsChild>
    </w:div>
    <w:div w:id="1727223379">
      <w:bodyDiv w:val="1"/>
      <w:marLeft w:val="0"/>
      <w:marRight w:val="0"/>
      <w:marTop w:val="0"/>
      <w:marBottom w:val="0"/>
      <w:divBdr>
        <w:top w:val="none" w:sz="0" w:space="0" w:color="auto"/>
        <w:left w:val="none" w:sz="0" w:space="0" w:color="auto"/>
        <w:bottom w:val="none" w:sz="0" w:space="0" w:color="auto"/>
        <w:right w:val="none" w:sz="0" w:space="0" w:color="auto"/>
      </w:divBdr>
      <w:divsChild>
        <w:div w:id="442967399">
          <w:marLeft w:val="0"/>
          <w:marRight w:val="0"/>
          <w:marTop w:val="0"/>
          <w:marBottom w:val="0"/>
          <w:divBdr>
            <w:top w:val="none" w:sz="0" w:space="0" w:color="auto"/>
            <w:left w:val="none" w:sz="0" w:space="0" w:color="auto"/>
            <w:bottom w:val="none" w:sz="0" w:space="0" w:color="auto"/>
            <w:right w:val="none" w:sz="0" w:space="0" w:color="auto"/>
          </w:divBdr>
        </w:div>
        <w:div w:id="1900823766">
          <w:marLeft w:val="0"/>
          <w:marRight w:val="0"/>
          <w:marTop w:val="0"/>
          <w:marBottom w:val="0"/>
          <w:divBdr>
            <w:top w:val="none" w:sz="0" w:space="0" w:color="auto"/>
            <w:left w:val="none" w:sz="0" w:space="0" w:color="auto"/>
            <w:bottom w:val="none" w:sz="0" w:space="0" w:color="auto"/>
            <w:right w:val="none" w:sz="0" w:space="0" w:color="auto"/>
          </w:divBdr>
        </w:div>
        <w:div w:id="1483740195">
          <w:marLeft w:val="0"/>
          <w:marRight w:val="0"/>
          <w:marTop w:val="0"/>
          <w:marBottom w:val="0"/>
          <w:divBdr>
            <w:top w:val="none" w:sz="0" w:space="0" w:color="auto"/>
            <w:left w:val="none" w:sz="0" w:space="0" w:color="auto"/>
            <w:bottom w:val="none" w:sz="0" w:space="0" w:color="auto"/>
            <w:right w:val="none" w:sz="0" w:space="0" w:color="auto"/>
          </w:divBdr>
        </w:div>
        <w:div w:id="486165353">
          <w:marLeft w:val="0"/>
          <w:marRight w:val="0"/>
          <w:marTop w:val="0"/>
          <w:marBottom w:val="0"/>
          <w:divBdr>
            <w:top w:val="none" w:sz="0" w:space="0" w:color="auto"/>
            <w:left w:val="none" w:sz="0" w:space="0" w:color="auto"/>
            <w:bottom w:val="none" w:sz="0" w:space="0" w:color="auto"/>
            <w:right w:val="none" w:sz="0" w:space="0" w:color="auto"/>
          </w:divBdr>
        </w:div>
        <w:div w:id="632833243">
          <w:marLeft w:val="0"/>
          <w:marRight w:val="0"/>
          <w:marTop w:val="0"/>
          <w:marBottom w:val="0"/>
          <w:divBdr>
            <w:top w:val="none" w:sz="0" w:space="0" w:color="auto"/>
            <w:left w:val="none" w:sz="0" w:space="0" w:color="auto"/>
            <w:bottom w:val="none" w:sz="0" w:space="0" w:color="auto"/>
            <w:right w:val="none" w:sz="0" w:space="0" w:color="auto"/>
          </w:divBdr>
        </w:div>
        <w:div w:id="739867759">
          <w:marLeft w:val="0"/>
          <w:marRight w:val="0"/>
          <w:marTop w:val="0"/>
          <w:marBottom w:val="0"/>
          <w:divBdr>
            <w:top w:val="none" w:sz="0" w:space="0" w:color="auto"/>
            <w:left w:val="none" w:sz="0" w:space="0" w:color="auto"/>
            <w:bottom w:val="none" w:sz="0" w:space="0" w:color="auto"/>
            <w:right w:val="none" w:sz="0" w:space="0" w:color="auto"/>
          </w:divBdr>
        </w:div>
        <w:div w:id="1222908174">
          <w:marLeft w:val="0"/>
          <w:marRight w:val="0"/>
          <w:marTop w:val="0"/>
          <w:marBottom w:val="0"/>
          <w:divBdr>
            <w:top w:val="none" w:sz="0" w:space="0" w:color="auto"/>
            <w:left w:val="none" w:sz="0" w:space="0" w:color="auto"/>
            <w:bottom w:val="none" w:sz="0" w:space="0" w:color="auto"/>
            <w:right w:val="none" w:sz="0" w:space="0" w:color="auto"/>
          </w:divBdr>
        </w:div>
        <w:div w:id="1030110131">
          <w:marLeft w:val="0"/>
          <w:marRight w:val="0"/>
          <w:marTop w:val="0"/>
          <w:marBottom w:val="0"/>
          <w:divBdr>
            <w:top w:val="none" w:sz="0" w:space="0" w:color="auto"/>
            <w:left w:val="none" w:sz="0" w:space="0" w:color="auto"/>
            <w:bottom w:val="none" w:sz="0" w:space="0" w:color="auto"/>
            <w:right w:val="none" w:sz="0" w:space="0" w:color="auto"/>
          </w:divBdr>
        </w:div>
      </w:divsChild>
    </w:div>
    <w:div w:id="1854221493">
      <w:bodyDiv w:val="1"/>
      <w:marLeft w:val="0"/>
      <w:marRight w:val="0"/>
      <w:marTop w:val="0"/>
      <w:marBottom w:val="0"/>
      <w:divBdr>
        <w:top w:val="none" w:sz="0" w:space="0" w:color="auto"/>
        <w:left w:val="none" w:sz="0" w:space="0" w:color="auto"/>
        <w:bottom w:val="none" w:sz="0" w:space="0" w:color="auto"/>
        <w:right w:val="none" w:sz="0" w:space="0" w:color="auto"/>
      </w:divBdr>
      <w:divsChild>
        <w:div w:id="2096630450">
          <w:marLeft w:val="0"/>
          <w:marRight w:val="0"/>
          <w:marTop w:val="0"/>
          <w:marBottom w:val="0"/>
          <w:divBdr>
            <w:top w:val="none" w:sz="0" w:space="0" w:color="auto"/>
            <w:left w:val="none" w:sz="0" w:space="0" w:color="auto"/>
            <w:bottom w:val="none" w:sz="0" w:space="0" w:color="auto"/>
            <w:right w:val="none" w:sz="0" w:space="0" w:color="auto"/>
          </w:divBdr>
        </w:div>
        <w:div w:id="1338535829">
          <w:marLeft w:val="0"/>
          <w:marRight w:val="0"/>
          <w:marTop w:val="0"/>
          <w:marBottom w:val="0"/>
          <w:divBdr>
            <w:top w:val="none" w:sz="0" w:space="0" w:color="auto"/>
            <w:left w:val="none" w:sz="0" w:space="0" w:color="auto"/>
            <w:bottom w:val="none" w:sz="0" w:space="0" w:color="auto"/>
            <w:right w:val="none" w:sz="0" w:space="0" w:color="auto"/>
          </w:divBdr>
        </w:div>
        <w:div w:id="1211184097">
          <w:marLeft w:val="0"/>
          <w:marRight w:val="0"/>
          <w:marTop w:val="0"/>
          <w:marBottom w:val="0"/>
          <w:divBdr>
            <w:top w:val="none" w:sz="0" w:space="0" w:color="auto"/>
            <w:left w:val="none" w:sz="0" w:space="0" w:color="auto"/>
            <w:bottom w:val="none" w:sz="0" w:space="0" w:color="auto"/>
            <w:right w:val="none" w:sz="0" w:space="0" w:color="auto"/>
          </w:divBdr>
        </w:div>
        <w:div w:id="1139805064">
          <w:marLeft w:val="0"/>
          <w:marRight w:val="0"/>
          <w:marTop w:val="0"/>
          <w:marBottom w:val="0"/>
          <w:divBdr>
            <w:top w:val="none" w:sz="0" w:space="0" w:color="auto"/>
            <w:left w:val="none" w:sz="0" w:space="0" w:color="auto"/>
            <w:bottom w:val="none" w:sz="0" w:space="0" w:color="auto"/>
            <w:right w:val="none" w:sz="0" w:space="0" w:color="auto"/>
          </w:divBdr>
        </w:div>
      </w:divsChild>
    </w:div>
    <w:div w:id="1929654574">
      <w:bodyDiv w:val="1"/>
      <w:marLeft w:val="0"/>
      <w:marRight w:val="0"/>
      <w:marTop w:val="0"/>
      <w:marBottom w:val="0"/>
      <w:divBdr>
        <w:top w:val="none" w:sz="0" w:space="0" w:color="auto"/>
        <w:left w:val="none" w:sz="0" w:space="0" w:color="auto"/>
        <w:bottom w:val="none" w:sz="0" w:space="0" w:color="auto"/>
        <w:right w:val="none" w:sz="0" w:space="0" w:color="auto"/>
      </w:divBdr>
    </w:div>
    <w:div w:id="2013529086">
      <w:bodyDiv w:val="1"/>
      <w:marLeft w:val="0"/>
      <w:marRight w:val="0"/>
      <w:marTop w:val="0"/>
      <w:marBottom w:val="0"/>
      <w:divBdr>
        <w:top w:val="none" w:sz="0" w:space="0" w:color="auto"/>
        <w:left w:val="none" w:sz="0" w:space="0" w:color="auto"/>
        <w:bottom w:val="none" w:sz="0" w:space="0" w:color="auto"/>
        <w:right w:val="none" w:sz="0" w:space="0" w:color="auto"/>
      </w:divBdr>
      <w:divsChild>
        <w:div w:id="957179959">
          <w:marLeft w:val="0"/>
          <w:marRight w:val="0"/>
          <w:marTop w:val="0"/>
          <w:marBottom w:val="0"/>
          <w:divBdr>
            <w:top w:val="none" w:sz="0" w:space="0" w:color="auto"/>
            <w:left w:val="none" w:sz="0" w:space="0" w:color="auto"/>
            <w:bottom w:val="none" w:sz="0" w:space="0" w:color="auto"/>
            <w:right w:val="none" w:sz="0" w:space="0" w:color="auto"/>
          </w:divBdr>
        </w:div>
        <w:div w:id="923417194">
          <w:marLeft w:val="0"/>
          <w:marRight w:val="0"/>
          <w:marTop w:val="0"/>
          <w:marBottom w:val="0"/>
          <w:divBdr>
            <w:top w:val="none" w:sz="0" w:space="0" w:color="auto"/>
            <w:left w:val="none" w:sz="0" w:space="0" w:color="auto"/>
            <w:bottom w:val="none" w:sz="0" w:space="0" w:color="auto"/>
            <w:right w:val="none" w:sz="0" w:space="0" w:color="auto"/>
          </w:divBdr>
        </w:div>
        <w:div w:id="471941924">
          <w:marLeft w:val="0"/>
          <w:marRight w:val="0"/>
          <w:marTop w:val="0"/>
          <w:marBottom w:val="0"/>
          <w:divBdr>
            <w:top w:val="none" w:sz="0" w:space="0" w:color="auto"/>
            <w:left w:val="none" w:sz="0" w:space="0" w:color="auto"/>
            <w:bottom w:val="none" w:sz="0" w:space="0" w:color="auto"/>
            <w:right w:val="none" w:sz="0" w:space="0" w:color="auto"/>
          </w:divBdr>
        </w:div>
        <w:div w:id="1642226785">
          <w:marLeft w:val="0"/>
          <w:marRight w:val="0"/>
          <w:marTop w:val="0"/>
          <w:marBottom w:val="0"/>
          <w:divBdr>
            <w:top w:val="none" w:sz="0" w:space="0" w:color="auto"/>
            <w:left w:val="none" w:sz="0" w:space="0" w:color="auto"/>
            <w:bottom w:val="none" w:sz="0" w:space="0" w:color="auto"/>
            <w:right w:val="none" w:sz="0" w:space="0" w:color="auto"/>
          </w:divBdr>
        </w:div>
      </w:divsChild>
    </w:div>
    <w:div w:id="2110419692">
      <w:bodyDiv w:val="1"/>
      <w:marLeft w:val="0"/>
      <w:marRight w:val="0"/>
      <w:marTop w:val="0"/>
      <w:marBottom w:val="0"/>
      <w:divBdr>
        <w:top w:val="none" w:sz="0" w:space="0" w:color="auto"/>
        <w:left w:val="none" w:sz="0" w:space="0" w:color="auto"/>
        <w:bottom w:val="none" w:sz="0" w:space="0" w:color="auto"/>
        <w:right w:val="none" w:sz="0" w:space="0" w:color="auto"/>
      </w:divBdr>
      <w:divsChild>
        <w:div w:id="840585261">
          <w:marLeft w:val="0"/>
          <w:marRight w:val="0"/>
          <w:marTop w:val="0"/>
          <w:marBottom w:val="0"/>
          <w:divBdr>
            <w:top w:val="none" w:sz="0" w:space="0" w:color="auto"/>
            <w:left w:val="none" w:sz="0" w:space="0" w:color="auto"/>
            <w:bottom w:val="none" w:sz="0" w:space="0" w:color="auto"/>
            <w:right w:val="none" w:sz="0" w:space="0" w:color="auto"/>
          </w:divBdr>
        </w:div>
        <w:div w:id="2037348356">
          <w:marLeft w:val="0"/>
          <w:marRight w:val="0"/>
          <w:marTop w:val="0"/>
          <w:marBottom w:val="0"/>
          <w:divBdr>
            <w:top w:val="none" w:sz="0" w:space="0" w:color="auto"/>
            <w:left w:val="none" w:sz="0" w:space="0" w:color="auto"/>
            <w:bottom w:val="none" w:sz="0" w:space="0" w:color="auto"/>
            <w:right w:val="none" w:sz="0" w:space="0" w:color="auto"/>
          </w:divBdr>
        </w:div>
      </w:divsChild>
    </w:div>
    <w:div w:id="2114669394">
      <w:bodyDiv w:val="1"/>
      <w:marLeft w:val="0"/>
      <w:marRight w:val="0"/>
      <w:marTop w:val="0"/>
      <w:marBottom w:val="0"/>
      <w:divBdr>
        <w:top w:val="none" w:sz="0" w:space="0" w:color="auto"/>
        <w:left w:val="none" w:sz="0" w:space="0" w:color="auto"/>
        <w:bottom w:val="none" w:sz="0" w:space="0" w:color="auto"/>
        <w:right w:val="none" w:sz="0" w:space="0" w:color="auto"/>
      </w:divBdr>
      <w:divsChild>
        <w:div w:id="2011516437">
          <w:marLeft w:val="0"/>
          <w:marRight w:val="0"/>
          <w:marTop w:val="0"/>
          <w:marBottom w:val="0"/>
          <w:divBdr>
            <w:top w:val="none" w:sz="0" w:space="0" w:color="auto"/>
            <w:left w:val="none" w:sz="0" w:space="0" w:color="auto"/>
            <w:bottom w:val="none" w:sz="0" w:space="0" w:color="auto"/>
            <w:right w:val="none" w:sz="0" w:space="0" w:color="auto"/>
          </w:divBdr>
        </w:div>
        <w:div w:id="341201287">
          <w:marLeft w:val="0"/>
          <w:marRight w:val="0"/>
          <w:marTop w:val="0"/>
          <w:marBottom w:val="0"/>
          <w:divBdr>
            <w:top w:val="none" w:sz="0" w:space="0" w:color="auto"/>
            <w:left w:val="none" w:sz="0" w:space="0" w:color="auto"/>
            <w:bottom w:val="none" w:sz="0" w:space="0" w:color="auto"/>
            <w:right w:val="none" w:sz="0" w:space="0" w:color="auto"/>
          </w:divBdr>
        </w:div>
        <w:div w:id="1302346140">
          <w:marLeft w:val="0"/>
          <w:marRight w:val="0"/>
          <w:marTop w:val="0"/>
          <w:marBottom w:val="0"/>
          <w:divBdr>
            <w:top w:val="none" w:sz="0" w:space="0" w:color="auto"/>
            <w:left w:val="none" w:sz="0" w:space="0" w:color="auto"/>
            <w:bottom w:val="none" w:sz="0" w:space="0" w:color="auto"/>
            <w:right w:val="none" w:sz="0" w:space="0" w:color="auto"/>
          </w:divBdr>
        </w:div>
        <w:div w:id="737242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phys.org/news/2018-05-mobile-refugees.html" TargetMode="External"/><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hyperlink" Target="https://www.bbc.co.uk/news/av/world-europe-34171687/the-vital-role-of-mobile-phones-for-refugees-and-migrants"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2" Type="http://schemas.openxmlformats.org/officeDocument/2006/relationships/hyperlink" Target="http://www.leedsdec.org.uk/shop/index.php?route=product/product&amp;product_id=77" TargetMode="External"/><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FE4D2920F0F2F409674C5E4499E96CC" ma:contentTypeVersion="12" ma:contentTypeDescription="Create a new document." ma:contentTypeScope="" ma:versionID="2092cd64565136d0c975f2ef17ed8819">
  <xsd:schema xmlns:xsd="http://www.w3.org/2001/XMLSchema" xmlns:xs="http://www.w3.org/2001/XMLSchema" xmlns:p="http://schemas.microsoft.com/office/2006/metadata/properties" xmlns:ns2="60815334-3f36-4edd-a5f5-7746d81e180e" xmlns:ns3="5d4e7ba3-491e-4805-8572-c4d7fee531cc" targetNamespace="http://schemas.microsoft.com/office/2006/metadata/properties" ma:root="true" ma:fieldsID="1288ee6b7d3c64f806b379e7e4b50305" ns2:_="" ns3:_="">
    <xsd:import namespace="60815334-3f36-4edd-a5f5-7746d81e180e"/>
    <xsd:import namespace="5d4e7ba3-491e-4805-8572-c4d7fee531c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15334-3f36-4edd-a5f5-7746d81e18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4e7ba3-491e-4805-8572-c4d7fee531c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46397D-F8F6-4F23-A72B-251649F2FF7B}">
  <ds:schemaRefs>
    <ds:schemaRef ds:uri="http://schemas.microsoft.com/sharepoint/v3/contenttype/forms"/>
  </ds:schemaRefs>
</ds:datastoreItem>
</file>

<file path=customXml/itemProps2.xml><?xml version="1.0" encoding="utf-8"?>
<ds:datastoreItem xmlns:ds="http://schemas.openxmlformats.org/officeDocument/2006/customXml" ds:itemID="{8A857984-11B7-4A50-9370-9DBA14BC0CE7}"/>
</file>

<file path=customXml/itemProps3.xml><?xml version="1.0" encoding="utf-8"?>
<ds:datastoreItem xmlns:ds="http://schemas.openxmlformats.org/officeDocument/2006/customXml" ds:itemID="{B84624C6-6E56-46FE-83CB-3FEC7BD9D4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Windows User</cp:lastModifiedBy>
  <cp:revision>12</cp:revision>
  <dcterms:created xsi:type="dcterms:W3CDTF">2019-05-14T08:54:00Z</dcterms:created>
  <dcterms:modified xsi:type="dcterms:W3CDTF">2020-10-28T13:53:00Z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0x0101001FE4D2920F0F2F409674C5E4499E96CC</vt:lpwstr>
  </property>
</Properties>
</file>