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2338"/>
        <w:gridCol w:w="2221"/>
        <w:gridCol w:w="3777"/>
      </w:tblGrid>
      <w:tr w:rsidR="00591D08" w:rsidRPr="00502B6D" w:rsidTr="000C0A57">
        <w:trPr>
          <w:tblCellSpacing w:w="15" w:type="dxa"/>
        </w:trPr>
        <w:tc>
          <w:tcPr>
            <w:tcW w:w="1739"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30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219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F76E2A" w:rsidRPr="00502B6D" w:rsidTr="00F76E2A">
        <w:trPr>
          <w:tblCellSpacing w:w="15" w:type="dxa"/>
        </w:trPr>
        <w:tc>
          <w:tcPr>
            <w:tcW w:w="1739" w:type="dxa"/>
            <w:hideMark/>
          </w:tcPr>
          <w:p w:rsidR="00F76E2A" w:rsidRPr="00F76E2A" w:rsidRDefault="00F76E2A" w:rsidP="00D3796F">
            <w:pPr>
              <w:spacing w:after="0" w:line="240" w:lineRule="auto"/>
              <w:rPr>
                <w:rFonts w:eastAsia="Times New Roman"/>
                <w:bCs w:val="0"/>
                <w:szCs w:val="22"/>
              </w:rPr>
            </w:pPr>
            <w:r w:rsidRPr="00F76E2A">
              <w:rPr>
                <w:rFonts w:eastAsia="Times New Roman"/>
                <w:bCs w:val="0"/>
                <w:color w:val="2A2A2A"/>
                <w:szCs w:val="22"/>
              </w:rPr>
              <w:t>Emma's Story</w:t>
            </w:r>
          </w:p>
        </w:tc>
        <w:tc>
          <w:tcPr>
            <w:tcW w:w="2308" w:type="dxa"/>
            <w:hideMark/>
          </w:tcPr>
          <w:p w:rsidR="00F76E2A" w:rsidRPr="00F76E2A" w:rsidRDefault="00F76E2A" w:rsidP="00424E36">
            <w:pPr>
              <w:spacing w:after="0" w:line="240" w:lineRule="auto"/>
              <w:rPr>
                <w:rFonts w:eastAsia="Times New Roman"/>
                <w:bCs w:val="0"/>
                <w:szCs w:val="22"/>
              </w:rPr>
            </w:pPr>
            <w:r w:rsidRPr="00F76E2A">
              <w:rPr>
                <w:rFonts w:eastAsia="Times New Roman"/>
                <w:bCs w:val="0"/>
                <w:color w:val="2A2A2A"/>
                <w:szCs w:val="22"/>
              </w:rPr>
              <w:t>60 - 80 minutes</w:t>
            </w:r>
          </w:p>
        </w:tc>
        <w:tc>
          <w:tcPr>
            <w:tcW w:w="2191" w:type="dxa"/>
            <w:hideMark/>
          </w:tcPr>
          <w:p w:rsidR="00F76E2A" w:rsidRPr="00F76E2A" w:rsidRDefault="00F76E2A" w:rsidP="0010180D">
            <w:pPr>
              <w:spacing w:after="0" w:line="240" w:lineRule="auto"/>
              <w:rPr>
                <w:rFonts w:eastAsia="Times New Roman"/>
                <w:bCs w:val="0"/>
                <w:szCs w:val="22"/>
              </w:rPr>
            </w:pPr>
            <w:r w:rsidRPr="00F76E2A">
              <w:rPr>
                <w:rFonts w:eastAsia="Times New Roman"/>
                <w:bCs w:val="0"/>
                <w:color w:val="2A2A2A"/>
                <w:szCs w:val="22"/>
              </w:rPr>
              <w:t>14 - 18</w:t>
            </w:r>
          </w:p>
        </w:tc>
        <w:tc>
          <w:tcPr>
            <w:tcW w:w="3732" w:type="dxa"/>
            <w:hideMark/>
          </w:tcPr>
          <w:p w:rsidR="00F76E2A" w:rsidRDefault="00F76E2A" w:rsidP="009139A4">
            <w:pPr>
              <w:spacing w:after="0" w:line="240" w:lineRule="auto"/>
              <w:rPr>
                <w:rFonts w:eastAsia="Times New Roman"/>
                <w:bCs w:val="0"/>
                <w:color w:val="2A2A2A"/>
                <w:szCs w:val="22"/>
              </w:rPr>
            </w:pPr>
            <w:r>
              <w:rPr>
                <w:rFonts w:eastAsia="Times New Roman"/>
                <w:bCs w:val="0"/>
                <w:color w:val="2A2A2A"/>
                <w:szCs w:val="22"/>
              </w:rPr>
              <w:t>Emma's Story text</w:t>
            </w:r>
          </w:p>
          <w:p w:rsidR="00F76E2A" w:rsidRDefault="00F76E2A" w:rsidP="009139A4">
            <w:pPr>
              <w:spacing w:after="0" w:line="240" w:lineRule="auto"/>
              <w:rPr>
                <w:rFonts w:eastAsia="Times New Roman"/>
                <w:bCs w:val="0"/>
                <w:color w:val="2A2A2A"/>
                <w:szCs w:val="22"/>
              </w:rPr>
            </w:pPr>
          </w:p>
          <w:p w:rsidR="00F76E2A" w:rsidRPr="00F76E2A" w:rsidRDefault="007400DB" w:rsidP="009139A4">
            <w:pPr>
              <w:spacing w:after="0" w:line="240" w:lineRule="auto"/>
              <w:rPr>
                <w:rFonts w:eastAsia="Times New Roman"/>
                <w:bCs w:val="0"/>
                <w:szCs w:val="22"/>
              </w:rPr>
            </w:pPr>
            <w:r>
              <w:rPr>
                <w:rFonts w:eastAsia="Times New Roman"/>
                <w:bCs w:val="0"/>
                <w:color w:val="2A2A2A"/>
                <w:szCs w:val="22"/>
              </w:rPr>
              <w:t>Writing Materials</w:t>
            </w:r>
          </w:p>
        </w:tc>
      </w:tr>
    </w:tbl>
    <w:p w:rsidR="00B05EBA" w:rsidRDefault="00B05EBA">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3"/>
        <w:gridCol w:w="2837"/>
        <w:gridCol w:w="1861"/>
        <w:gridCol w:w="2210"/>
      </w:tblGrid>
      <w:tr w:rsidR="00B95989" w:rsidRPr="00502B6D" w:rsidTr="00FF6367">
        <w:trPr>
          <w:tblCellSpacing w:w="15" w:type="dxa"/>
        </w:trPr>
        <w:tc>
          <w:tcPr>
            <w:tcW w:w="155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39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F76E2A" w:rsidRPr="00FF6367" w:rsidTr="00F76E2A">
        <w:trPr>
          <w:tblCellSpacing w:w="15" w:type="dxa"/>
        </w:trPr>
        <w:tc>
          <w:tcPr>
            <w:tcW w:w="1551" w:type="pct"/>
            <w:hideMark/>
          </w:tcPr>
          <w:p w:rsidR="00F76E2A" w:rsidRPr="00F76E2A" w:rsidRDefault="00F76E2A" w:rsidP="00F2656E">
            <w:pPr>
              <w:spacing w:after="0" w:line="240" w:lineRule="auto"/>
              <w:rPr>
                <w:rFonts w:eastAsia="Times New Roman"/>
                <w:bCs w:val="0"/>
                <w:szCs w:val="24"/>
              </w:rPr>
            </w:pPr>
            <w:r w:rsidRPr="00F76E2A">
              <w:rPr>
                <w:rFonts w:eastAsia="Times New Roman"/>
                <w:bCs w:val="0"/>
                <w:color w:val="2A2A2A"/>
                <w:szCs w:val="24"/>
              </w:rPr>
              <w:t xml:space="preserve">To understand the value of education and </w:t>
            </w:r>
            <w:proofErr w:type="spellStart"/>
            <w:r w:rsidRPr="00F76E2A">
              <w:rPr>
                <w:rFonts w:eastAsia="Times New Roman"/>
                <w:bCs w:val="0"/>
                <w:color w:val="2A2A2A"/>
                <w:szCs w:val="24"/>
              </w:rPr>
              <w:t>it's</w:t>
            </w:r>
            <w:proofErr w:type="spellEnd"/>
            <w:r w:rsidRPr="00F76E2A">
              <w:rPr>
                <w:rFonts w:eastAsia="Times New Roman"/>
                <w:bCs w:val="0"/>
                <w:color w:val="2A2A2A"/>
                <w:szCs w:val="24"/>
              </w:rPr>
              <w:t xml:space="preserve"> role in supporting human rights in different contexts</w:t>
            </w:r>
          </w:p>
        </w:tc>
        <w:tc>
          <w:tcPr>
            <w:tcW w:w="1392" w:type="pct"/>
            <w:hideMark/>
          </w:tcPr>
          <w:p w:rsidR="00F76E2A" w:rsidRPr="00F76E2A" w:rsidRDefault="00F76E2A" w:rsidP="005167EE">
            <w:pPr>
              <w:spacing w:after="0" w:line="240" w:lineRule="auto"/>
              <w:rPr>
                <w:rFonts w:eastAsia="Times New Roman"/>
                <w:bCs w:val="0"/>
                <w:szCs w:val="24"/>
              </w:rPr>
            </w:pPr>
            <w:r w:rsidRPr="00F76E2A">
              <w:rPr>
                <w:rFonts w:eastAsia="Times New Roman"/>
                <w:bCs w:val="0"/>
                <w:color w:val="2A2A2A"/>
                <w:szCs w:val="24"/>
              </w:rPr>
              <w:t>Human Rights</w:t>
            </w:r>
          </w:p>
        </w:tc>
        <w:tc>
          <w:tcPr>
            <w:tcW w:w="908" w:type="pct"/>
            <w:hideMark/>
          </w:tcPr>
          <w:p w:rsidR="00F76E2A" w:rsidRDefault="00F76E2A" w:rsidP="00120FBA">
            <w:pPr>
              <w:spacing w:after="0" w:line="240" w:lineRule="auto"/>
              <w:rPr>
                <w:rFonts w:eastAsia="Times New Roman"/>
                <w:bCs w:val="0"/>
                <w:color w:val="2A2A2A"/>
                <w:szCs w:val="24"/>
              </w:rPr>
            </w:pPr>
            <w:r w:rsidRPr="00F76E2A">
              <w:rPr>
                <w:rFonts w:eastAsia="Times New Roman"/>
                <w:bCs w:val="0"/>
                <w:color w:val="2A2A2A"/>
                <w:szCs w:val="24"/>
              </w:rPr>
              <w:t>Empathy</w:t>
            </w:r>
          </w:p>
          <w:p w:rsidR="00F76E2A" w:rsidRDefault="00F76E2A" w:rsidP="00120FBA">
            <w:pPr>
              <w:spacing w:after="0" w:line="240" w:lineRule="auto"/>
              <w:rPr>
                <w:rFonts w:eastAsia="Times New Roman"/>
                <w:bCs w:val="0"/>
                <w:color w:val="2A2A2A"/>
                <w:szCs w:val="24"/>
              </w:rPr>
            </w:pPr>
          </w:p>
          <w:p w:rsidR="00F76E2A" w:rsidRPr="00F76E2A" w:rsidRDefault="00F76E2A" w:rsidP="00120FBA">
            <w:pPr>
              <w:spacing w:after="0" w:line="240" w:lineRule="auto"/>
              <w:rPr>
                <w:rFonts w:eastAsia="Times New Roman"/>
                <w:bCs w:val="0"/>
                <w:szCs w:val="24"/>
              </w:rPr>
            </w:pPr>
            <w:r w:rsidRPr="00F76E2A">
              <w:rPr>
                <w:rFonts w:eastAsia="Times New Roman"/>
                <w:bCs w:val="0"/>
                <w:color w:val="2A2A2A"/>
                <w:szCs w:val="24"/>
              </w:rPr>
              <w:t>Self awareness and reflection</w:t>
            </w:r>
          </w:p>
        </w:tc>
        <w:tc>
          <w:tcPr>
            <w:tcW w:w="1074" w:type="pct"/>
            <w:hideMark/>
          </w:tcPr>
          <w:p w:rsidR="00F76E2A" w:rsidRDefault="00F76E2A" w:rsidP="00511D55">
            <w:pPr>
              <w:spacing w:after="0" w:line="240" w:lineRule="auto"/>
              <w:rPr>
                <w:rFonts w:eastAsia="Times New Roman"/>
                <w:bCs w:val="0"/>
                <w:color w:val="2A2A2A"/>
                <w:szCs w:val="24"/>
              </w:rPr>
            </w:pPr>
            <w:r w:rsidRPr="00F76E2A">
              <w:rPr>
                <w:rFonts w:eastAsia="Times New Roman"/>
                <w:bCs w:val="0"/>
                <w:color w:val="2A2A2A"/>
                <w:szCs w:val="24"/>
              </w:rPr>
              <w:t>Commitment to social justice and equity</w:t>
            </w:r>
          </w:p>
          <w:p w:rsidR="00F76E2A" w:rsidRDefault="00F76E2A" w:rsidP="00511D55">
            <w:pPr>
              <w:spacing w:after="0" w:line="240" w:lineRule="auto"/>
              <w:rPr>
                <w:rFonts w:eastAsia="Times New Roman"/>
                <w:bCs w:val="0"/>
                <w:color w:val="2A2A2A"/>
                <w:szCs w:val="24"/>
              </w:rPr>
            </w:pPr>
          </w:p>
          <w:p w:rsidR="00F76E2A" w:rsidRPr="00F76E2A" w:rsidRDefault="00F76E2A" w:rsidP="00511D55">
            <w:pPr>
              <w:spacing w:after="0" w:line="240" w:lineRule="auto"/>
              <w:rPr>
                <w:rFonts w:eastAsia="Times New Roman"/>
                <w:bCs w:val="0"/>
                <w:szCs w:val="24"/>
              </w:rPr>
            </w:pPr>
            <w:r w:rsidRPr="00F76E2A">
              <w:rPr>
                <w:rFonts w:eastAsia="Times New Roman"/>
                <w:bCs w:val="0"/>
                <w:color w:val="2A2A2A"/>
                <w:szCs w:val="24"/>
              </w:rPr>
              <w:t>Respect for people and human rights</w:t>
            </w:r>
          </w:p>
        </w:tc>
      </w:tr>
    </w:tbl>
    <w:p w:rsidR="00B05EBA" w:rsidRDefault="00B05EBA">
      <w:pPr>
        <w:rPr>
          <w:lang w:val="en-GB"/>
        </w:rPr>
      </w:pPr>
    </w:p>
    <w:p w:rsidR="000E66F7" w:rsidRDefault="000F4854" w:rsidP="00DB6D9B">
      <w:pPr>
        <w:spacing w:after="100" w:afterAutospacing="1"/>
        <w:rPr>
          <w:rFonts w:eastAsia="Times New Roman"/>
          <w:b/>
          <w:bCs w:val="0"/>
          <w:u w:val="single"/>
        </w:rPr>
      </w:pPr>
      <w:r>
        <w:rPr>
          <w:rFonts w:eastAsia="Times New Roman"/>
          <w:b/>
          <w:bCs w:val="0"/>
          <w:noProof/>
          <w:u w:val="single"/>
          <w:lang w:val="en-GB" w:eastAsia="en-GB"/>
        </w:rPr>
        <w:drawing>
          <wp:anchor distT="0" distB="0" distL="114300" distR="114300" simplePos="0" relativeHeight="251660288" behindDoc="1" locked="0" layoutInCell="1" allowOverlap="1">
            <wp:simplePos x="0" y="0"/>
            <wp:positionH relativeFrom="column">
              <wp:posOffset>4589780</wp:posOffset>
            </wp:positionH>
            <wp:positionV relativeFrom="paragraph">
              <wp:posOffset>93345</wp:posOffset>
            </wp:positionV>
            <wp:extent cx="1787525" cy="1798955"/>
            <wp:effectExtent l="19050" t="0" r="3175" b="0"/>
            <wp:wrapTight wrapText="bothSides">
              <wp:wrapPolygon edited="0">
                <wp:start x="-230" y="0"/>
                <wp:lineTo x="-230" y="21272"/>
                <wp:lineTo x="21638" y="21272"/>
                <wp:lineTo x="21638" y="0"/>
                <wp:lineTo x="-230" y="0"/>
              </wp:wrapPolygon>
            </wp:wrapTight>
            <wp:docPr id="1" name="Picture 0" descr="E_SDG goals_icons-individual-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DG goals_icons-individual-rgb-04.png"/>
                    <pic:cNvPicPr/>
                  </pic:nvPicPr>
                  <pic:blipFill>
                    <a:blip r:embed="rId10" cstate="print"/>
                    <a:stretch>
                      <a:fillRect/>
                    </a:stretch>
                  </pic:blipFill>
                  <pic:spPr>
                    <a:xfrm>
                      <a:off x="0" y="0"/>
                      <a:ext cx="1787525" cy="1798955"/>
                    </a:xfrm>
                    <a:prstGeom prst="rect">
                      <a:avLst/>
                    </a:prstGeom>
                  </pic:spPr>
                </pic:pic>
              </a:graphicData>
            </a:graphic>
          </wp:anchor>
        </w:drawing>
      </w:r>
      <w:r w:rsidR="000E66F7" w:rsidRPr="00B95989">
        <w:rPr>
          <w:rFonts w:eastAsia="Times New Roman"/>
          <w:b/>
          <w:bCs w:val="0"/>
          <w:u w:val="single"/>
        </w:rPr>
        <w:t>Introduction</w:t>
      </w:r>
    </w:p>
    <w:p w:rsidR="00F072DB" w:rsidRPr="00F072DB" w:rsidRDefault="00F072DB" w:rsidP="00F072DB">
      <w:pPr>
        <w:spacing w:after="0"/>
        <w:rPr>
          <w:rFonts w:eastAsia="Times New Roman"/>
          <w:bCs w:val="0"/>
          <w:szCs w:val="24"/>
        </w:rPr>
      </w:pPr>
      <w:r w:rsidRPr="00F072DB">
        <w:rPr>
          <w:rFonts w:eastAsia="Times New Roman"/>
          <w:bCs w:val="0"/>
          <w:color w:val="2A2A2A"/>
          <w:szCs w:val="24"/>
        </w:rPr>
        <w:t>This activity took the focus away from Europe to look at how displaced people's often stay close to their home, rather than moving to a new region or continent. It uses education as a focal point to compare experiences with a young person from Sierra Leone.</w:t>
      </w:r>
      <w:r w:rsidRPr="00F072DB">
        <w:rPr>
          <w:rFonts w:eastAsia="Times New Roman"/>
          <w:bCs w:val="0"/>
          <w:color w:val="2A2A2A"/>
          <w:szCs w:val="24"/>
        </w:rPr>
        <w:br/>
      </w:r>
      <w:r w:rsidRPr="00F072DB">
        <w:rPr>
          <w:rFonts w:eastAsia="Times New Roman"/>
          <w:bCs w:val="0"/>
          <w:color w:val="2A2A2A"/>
          <w:szCs w:val="24"/>
        </w:rPr>
        <w:br/>
        <w:t>It is another activity that links well with Sustainable Development Goals, especially Goal 4 Quality Education.</w:t>
      </w:r>
      <w:r w:rsidRPr="00F072DB">
        <w:rPr>
          <w:rFonts w:eastAsia="Times New Roman"/>
          <w:bCs w:val="0"/>
          <w:color w:val="2A2A2A"/>
          <w:szCs w:val="24"/>
        </w:rPr>
        <w:br/>
      </w:r>
      <w:r w:rsidRPr="00F072DB">
        <w:rPr>
          <w:rFonts w:eastAsia="Times New Roman"/>
          <w:bCs w:val="0"/>
          <w:color w:val="2A2A2A"/>
          <w:szCs w:val="24"/>
        </w:rPr>
        <w:br/>
        <w:t>The pupils were divided into six groups and they were asked these questions as warm up:</w:t>
      </w:r>
    </w:p>
    <w:p w:rsidR="00F072DB" w:rsidRPr="00F072DB" w:rsidRDefault="00F072DB" w:rsidP="00F072DB">
      <w:pPr>
        <w:numPr>
          <w:ilvl w:val="0"/>
          <w:numId w:val="9"/>
        </w:numPr>
        <w:tabs>
          <w:tab w:val="clear" w:pos="720"/>
          <w:tab w:val="num" w:pos="284"/>
        </w:tabs>
        <w:spacing w:before="100" w:beforeAutospacing="1" w:after="100" w:afterAutospacing="1"/>
        <w:ind w:left="284" w:hanging="284"/>
        <w:rPr>
          <w:rFonts w:eastAsia="Times New Roman"/>
          <w:bCs w:val="0"/>
          <w:szCs w:val="24"/>
        </w:rPr>
      </w:pPr>
      <w:r w:rsidRPr="00F072DB">
        <w:rPr>
          <w:rFonts w:eastAsia="Times New Roman"/>
          <w:bCs w:val="0"/>
          <w:color w:val="2A2A2A"/>
          <w:szCs w:val="24"/>
        </w:rPr>
        <w:t>Can you remember the first day at school?</w:t>
      </w:r>
    </w:p>
    <w:p w:rsidR="00F072DB" w:rsidRPr="00F072DB" w:rsidRDefault="00F072DB" w:rsidP="00F072DB">
      <w:pPr>
        <w:numPr>
          <w:ilvl w:val="0"/>
          <w:numId w:val="9"/>
        </w:numPr>
        <w:tabs>
          <w:tab w:val="clear" w:pos="720"/>
          <w:tab w:val="num" w:pos="284"/>
        </w:tabs>
        <w:spacing w:before="100" w:beforeAutospacing="1" w:after="100" w:afterAutospacing="1"/>
        <w:ind w:left="284" w:hanging="284"/>
        <w:rPr>
          <w:rFonts w:eastAsia="Times New Roman"/>
          <w:bCs w:val="0"/>
          <w:szCs w:val="24"/>
        </w:rPr>
      </w:pPr>
      <w:r w:rsidRPr="00F072DB">
        <w:rPr>
          <w:rFonts w:eastAsia="Times New Roman"/>
          <w:bCs w:val="0"/>
          <w:color w:val="2A2A2A"/>
          <w:szCs w:val="24"/>
        </w:rPr>
        <w:t>How did you feel?</w:t>
      </w:r>
    </w:p>
    <w:p w:rsidR="00F072DB" w:rsidRPr="00F072DB" w:rsidRDefault="00F072DB" w:rsidP="00F072DB">
      <w:pPr>
        <w:numPr>
          <w:ilvl w:val="0"/>
          <w:numId w:val="9"/>
        </w:numPr>
        <w:tabs>
          <w:tab w:val="clear" w:pos="720"/>
          <w:tab w:val="num" w:pos="284"/>
        </w:tabs>
        <w:spacing w:before="100" w:beforeAutospacing="1" w:after="100" w:afterAutospacing="1"/>
        <w:ind w:left="284" w:hanging="284"/>
        <w:rPr>
          <w:rFonts w:eastAsia="Times New Roman"/>
          <w:bCs w:val="0"/>
          <w:szCs w:val="24"/>
        </w:rPr>
      </w:pPr>
      <w:r w:rsidRPr="00F072DB">
        <w:rPr>
          <w:rFonts w:eastAsia="Times New Roman"/>
          <w:bCs w:val="0"/>
          <w:color w:val="2A2A2A"/>
          <w:szCs w:val="24"/>
        </w:rPr>
        <w:t>How do you feel now?</w:t>
      </w:r>
    </w:p>
    <w:p w:rsidR="00F072DB" w:rsidRPr="00F072DB" w:rsidRDefault="00F072DB" w:rsidP="00F072DB">
      <w:pPr>
        <w:numPr>
          <w:ilvl w:val="0"/>
          <w:numId w:val="9"/>
        </w:numPr>
        <w:tabs>
          <w:tab w:val="clear" w:pos="720"/>
          <w:tab w:val="num" w:pos="284"/>
        </w:tabs>
        <w:spacing w:before="100" w:beforeAutospacing="1" w:after="100" w:afterAutospacing="1"/>
        <w:ind w:left="284" w:hanging="284"/>
        <w:rPr>
          <w:rFonts w:eastAsia="Times New Roman"/>
          <w:bCs w:val="0"/>
          <w:szCs w:val="24"/>
        </w:rPr>
      </w:pPr>
      <w:r w:rsidRPr="00F072DB">
        <w:rPr>
          <w:rFonts w:eastAsia="Times New Roman"/>
          <w:bCs w:val="0"/>
          <w:color w:val="2A2A2A"/>
          <w:szCs w:val="24"/>
        </w:rPr>
        <w:t>What do you like best about the school?</w:t>
      </w:r>
    </w:p>
    <w:p w:rsidR="00F072DB" w:rsidRPr="00F072DB" w:rsidRDefault="00F072DB" w:rsidP="00F072DB">
      <w:pPr>
        <w:numPr>
          <w:ilvl w:val="0"/>
          <w:numId w:val="9"/>
        </w:numPr>
        <w:tabs>
          <w:tab w:val="clear" w:pos="720"/>
          <w:tab w:val="num" w:pos="284"/>
        </w:tabs>
        <w:spacing w:before="100" w:beforeAutospacing="1" w:after="100" w:afterAutospacing="1"/>
        <w:ind w:left="284" w:hanging="284"/>
        <w:rPr>
          <w:rFonts w:eastAsia="Times New Roman"/>
          <w:bCs w:val="0"/>
          <w:szCs w:val="24"/>
        </w:rPr>
      </w:pPr>
      <w:r w:rsidRPr="00F072DB">
        <w:rPr>
          <w:rFonts w:eastAsia="Times New Roman"/>
          <w:bCs w:val="0"/>
          <w:color w:val="2A2A2A"/>
          <w:szCs w:val="24"/>
        </w:rPr>
        <w:t>What would you change?</w:t>
      </w:r>
    </w:p>
    <w:p w:rsidR="00F072DB" w:rsidRPr="00F072DB" w:rsidRDefault="00F072DB" w:rsidP="00F072DB">
      <w:pPr>
        <w:rPr>
          <w:rFonts w:eastAsia="Times New Roman"/>
          <w:bCs w:val="0"/>
          <w:color w:val="2A2A2A"/>
          <w:sz w:val="16"/>
          <w:szCs w:val="24"/>
        </w:rPr>
      </w:pPr>
      <w:r w:rsidRPr="00F072DB">
        <w:rPr>
          <w:rFonts w:eastAsia="Times New Roman"/>
          <w:bCs w:val="0"/>
          <w:color w:val="2A2A2A"/>
          <w:szCs w:val="24"/>
        </w:rPr>
        <w:t>They were asked to think why education is important. Each group gives their feedback and key ideas recorded for whole class reference on the board.</w:t>
      </w:r>
    </w:p>
    <w:p w:rsidR="009206BB" w:rsidRDefault="009206BB">
      <w:pPr>
        <w:rPr>
          <w:color w:val="2A2A2A"/>
        </w:rPr>
      </w:pPr>
      <w:r>
        <w:rPr>
          <w:color w:val="2A2A2A"/>
        </w:rPr>
        <w:br w:type="page"/>
      </w:r>
    </w:p>
    <w:p w:rsidR="000950E9" w:rsidRDefault="000950E9" w:rsidP="00DB6D9B">
      <w:pPr>
        <w:spacing w:after="100" w:afterAutospacing="1"/>
        <w:rPr>
          <w:color w:val="2A2A2A"/>
        </w:rPr>
      </w:pPr>
    </w:p>
    <w:p w:rsidR="000E66F7" w:rsidRDefault="000F4854" w:rsidP="00DB6D9B">
      <w:pPr>
        <w:spacing w:after="100" w:afterAutospacing="1"/>
        <w:rPr>
          <w:rFonts w:eastAsia="Times New Roman"/>
          <w:b/>
          <w:bCs w:val="0"/>
          <w:u w:val="single"/>
        </w:rPr>
      </w:pPr>
      <w:r>
        <w:rPr>
          <w:rFonts w:eastAsia="Times New Roman"/>
          <w:b/>
          <w:bCs w:val="0"/>
          <w:noProof/>
          <w:u w:val="single"/>
          <w:lang w:val="en-GB" w:eastAsia="en-GB"/>
        </w:rPr>
        <w:drawing>
          <wp:anchor distT="0" distB="0" distL="114300" distR="114300" simplePos="0" relativeHeight="251659264" behindDoc="1" locked="0" layoutInCell="1" allowOverlap="1">
            <wp:simplePos x="0" y="0"/>
            <wp:positionH relativeFrom="column">
              <wp:posOffset>3757295</wp:posOffset>
            </wp:positionH>
            <wp:positionV relativeFrom="paragraph">
              <wp:posOffset>86995</wp:posOffset>
            </wp:positionV>
            <wp:extent cx="2620645" cy="1769745"/>
            <wp:effectExtent l="19050" t="0" r="8255" b="0"/>
            <wp:wrapTight wrapText="bothSides">
              <wp:wrapPolygon edited="0">
                <wp:start x="-157" y="0"/>
                <wp:lineTo x="-157" y="21391"/>
                <wp:lineTo x="21668" y="21391"/>
                <wp:lineTo x="21668" y="0"/>
                <wp:lineTo x="-157" y="0"/>
              </wp:wrapPolygon>
            </wp:wrapTight>
            <wp:docPr id="2" name="Picture 1" descr="education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r all.jpg"/>
                    <pic:cNvPicPr/>
                  </pic:nvPicPr>
                  <pic:blipFill>
                    <a:blip r:embed="rId11" cstate="print"/>
                    <a:stretch>
                      <a:fillRect/>
                    </a:stretch>
                  </pic:blipFill>
                  <pic:spPr>
                    <a:xfrm>
                      <a:off x="0" y="0"/>
                      <a:ext cx="2620645" cy="1769745"/>
                    </a:xfrm>
                    <a:prstGeom prst="rect">
                      <a:avLst/>
                    </a:prstGeom>
                  </pic:spPr>
                </pic:pic>
              </a:graphicData>
            </a:graphic>
          </wp:anchor>
        </w:drawing>
      </w:r>
      <w:r w:rsidR="000E66F7" w:rsidRPr="00B95989">
        <w:rPr>
          <w:rFonts w:eastAsia="Times New Roman"/>
          <w:b/>
          <w:bCs w:val="0"/>
          <w:u w:val="single"/>
        </w:rPr>
        <w:t>Main Activity</w:t>
      </w:r>
    </w:p>
    <w:p w:rsidR="00F072DB" w:rsidRDefault="00F072DB" w:rsidP="00F072DB">
      <w:pPr>
        <w:spacing w:after="0"/>
        <w:ind w:left="284" w:hanging="284"/>
        <w:rPr>
          <w:rFonts w:eastAsia="Times New Roman"/>
          <w:bCs w:val="0"/>
          <w:color w:val="2A2A2A"/>
          <w:szCs w:val="24"/>
        </w:rPr>
      </w:pPr>
      <w:r w:rsidRPr="00F072DB">
        <w:rPr>
          <w:rFonts w:eastAsia="Times New Roman"/>
          <w:bCs w:val="0"/>
          <w:color w:val="2A2A2A"/>
          <w:szCs w:val="24"/>
        </w:rPr>
        <w:t>1.</w:t>
      </w:r>
      <w:r>
        <w:rPr>
          <w:rFonts w:eastAsia="Times New Roman"/>
          <w:bCs w:val="0"/>
          <w:color w:val="2A2A2A"/>
          <w:szCs w:val="24"/>
        </w:rPr>
        <w:tab/>
      </w:r>
      <w:r w:rsidRPr="00F072DB">
        <w:rPr>
          <w:rFonts w:eastAsia="Times New Roman"/>
          <w:bCs w:val="0"/>
          <w:color w:val="2A2A2A"/>
          <w:szCs w:val="24"/>
        </w:rPr>
        <w:t xml:space="preserve">In pairs, students were asked to agree on and write down 3 reasons why going to school is important. Each group was then asked to discuss the reasons generated by each pair. Groups were asked to </w:t>
      </w:r>
      <w:proofErr w:type="spellStart"/>
      <w:r w:rsidRPr="00F072DB">
        <w:rPr>
          <w:rFonts w:eastAsia="Times New Roman"/>
          <w:bCs w:val="0"/>
          <w:color w:val="2A2A2A"/>
          <w:szCs w:val="24"/>
        </w:rPr>
        <w:t>prioritise</w:t>
      </w:r>
      <w:proofErr w:type="spellEnd"/>
      <w:r w:rsidRPr="00F072DB">
        <w:rPr>
          <w:rFonts w:eastAsia="Times New Roman"/>
          <w:bCs w:val="0"/>
          <w:color w:val="2A2A2A"/>
          <w:szCs w:val="24"/>
        </w:rPr>
        <w:t xml:space="preserve"> the statements in terms of most important (at the top) and least important (at the bottom) and then feedback their most and least important reasons to go to school. These responses were captured as bullet points and similarities and differences between group ideas were identified.</w:t>
      </w:r>
    </w:p>
    <w:p w:rsidR="00F072DB" w:rsidRDefault="00F072DB" w:rsidP="00F072DB">
      <w:pPr>
        <w:spacing w:after="0"/>
        <w:ind w:left="284" w:hanging="284"/>
        <w:rPr>
          <w:rFonts w:eastAsia="Times New Roman"/>
          <w:bCs w:val="0"/>
          <w:color w:val="2A2A2A"/>
          <w:szCs w:val="24"/>
        </w:rPr>
      </w:pPr>
    </w:p>
    <w:p w:rsidR="00F072DB" w:rsidRPr="00F072DB" w:rsidRDefault="00F072DB" w:rsidP="00F072DB">
      <w:pPr>
        <w:spacing w:after="0"/>
        <w:ind w:left="284" w:hanging="284"/>
        <w:rPr>
          <w:rFonts w:eastAsia="Times New Roman"/>
          <w:bCs w:val="0"/>
          <w:szCs w:val="24"/>
        </w:rPr>
      </w:pPr>
      <w:r w:rsidRPr="00F072DB">
        <w:rPr>
          <w:rFonts w:eastAsia="Times New Roman"/>
          <w:bCs w:val="0"/>
          <w:color w:val="2A2A2A"/>
          <w:szCs w:val="24"/>
        </w:rPr>
        <w:t>2.</w:t>
      </w:r>
      <w:r>
        <w:rPr>
          <w:rFonts w:eastAsia="Times New Roman"/>
          <w:bCs w:val="0"/>
          <w:color w:val="2A2A2A"/>
          <w:szCs w:val="24"/>
        </w:rPr>
        <w:tab/>
      </w:r>
      <w:r w:rsidRPr="00F072DB">
        <w:rPr>
          <w:rFonts w:eastAsia="Times New Roman"/>
          <w:bCs w:val="0"/>
          <w:color w:val="2A2A2A"/>
          <w:szCs w:val="24"/>
        </w:rPr>
        <w:t>One copy of “Emma’s Story” was handed out to each group. And the following questions were written on the board while they were reading the story:</w:t>
      </w:r>
    </w:p>
    <w:p w:rsidR="00F072DB" w:rsidRPr="00F072DB" w:rsidRDefault="00F072DB" w:rsidP="00F072DB">
      <w:pPr>
        <w:numPr>
          <w:ilvl w:val="0"/>
          <w:numId w:val="10"/>
        </w:numPr>
        <w:spacing w:before="100" w:beforeAutospacing="1" w:after="100" w:afterAutospacing="1"/>
        <w:ind w:left="567" w:hanging="284"/>
        <w:rPr>
          <w:rFonts w:eastAsia="Times New Roman"/>
          <w:bCs w:val="0"/>
          <w:szCs w:val="24"/>
        </w:rPr>
      </w:pPr>
      <w:r w:rsidRPr="00F072DB">
        <w:rPr>
          <w:rFonts w:eastAsia="Times New Roman"/>
          <w:bCs w:val="0"/>
          <w:color w:val="2A2A2A"/>
          <w:szCs w:val="24"/>
        </w:rPr>
        <w:t>Why is education important to Emma?</w:t>
      </w:r>
    </w:p>
    <w:p w:rsidR="00F072DB" w:rsidRPr="00F072DB" w:rsidRDefault="00F072DB" w:rsidP="00F072DB">
      <w:pPr>
        <w:numPr>
          <w:ilvl w:val="0"/>
          <w:numId w:val="10"/>
        </w:numPr>
        <w:spacing w:before="100" w:beforeAutospacing="1" w:after="100" w:afterAutospacing="1"/>
        <w:ind w:left="567" w:hanging="284"/>
        <w:rPr>
          <w:rFonts w:eastAsia="Times New Roman"/>
          <w:bCs w:val="0"/>
          <w:szCs w:val="24"/>
        </w:rPr>
      </w:pPr>
      <w:r w:rsidRPr="00F072DB">
        <w:rPr>
          <w:rFonts w:eastAsia="Times New Roman"/>
          <w:bCs w:val="0"/>
          <w:color w:val="2A2A2A"/>
          <w:szCs w:val="24"/>
        </w:rPr>
        <w:t>What difference did it make to her life?</w:t>
      </w:r>
    </w:p>
    <w:p w:rsidR="00F072DB" w:rsidRDefault="00F072DB" w:rsidP="00F072DB">
      <w:pPr>
        <w:ind w:left="284" w:hanging="284"/>
        <w:rPr>
          <w:rFonts w:eastAsia="Times New Roman"/>
          <w:bCs w:val="0"/>
          <w:szCs w:val="24"/>
        </w:rPr>
      </w:pPr>
    </w:p>
    <w:p w:rsidR="00F072DB" w:rsidRPr="00F072DB" w:rsidRDefault="00F072DB" w:rsidP="00F072DB">
      <w:pPr>
        <w:ind w:left="284" w:hanging="284"/>
        <w:rPr>
          <w:rFonts w:eastAsia="Times New Roman"/>
          <w:bCs w:val="0"/>
          <w:color w:val="2A2A2A"/>
          <w:sz w:val="16"/>
        </w:rPr>
      </w:pPr>
      <w:r w:rsidRPr="00F072DB">
        <w:rPr>
          <w:rFonts w:eastAsia="Times New Roman"/>
          <w:bCs w:val="0"/>
          <w:color w:val="2A2A2A"/>
          <w:szCs w:val="24"/>
        </w:rPr>
        <w:t>3.</w:t>
      </w:r>
      <w:r>
        <w:rPr>
          <w:rFonts w:eastAsia="Times New Roman"/>
          <w:bCs w:val="0"/>
          <w:color w:val="2A2A2A"/>
          <w:szCs w:val="24"/>
        </w:rPr>
        <w:tab/>
      </w:r>
      <w:r w:rsidRPr="00F072DB">
        <w:rPr>
          <w:rFonts w:eastAsia="Times New Roman"/>
          <w:bCs w:val="0"/>
          <w:color w:val="2A2A2A"/>
          <w:szCs w:val="24"/>
        </w:rPr>
        <w:t>Each group gave feedback to the whole class and their responses were copied on the board too.</w:t>
      </w:r>
      <w:r w:rsidRPr="00F072DB">
        <w:rPr>
          <w:rFonts w:eastAsia="Times New Roman"/>
          <w:bCs w:val="0"/>
          <w:color w:val="2A2A2A"/>
          <w:szCs w:val="24"/>
        </w:rPr>
        <w:br/>
        <w:t>After finishing, they compared their initial suggestions with those generated after reading the story to identify similarities and differences again.</w:t>
      </w:r>
    </w:p>
    <w:p w:rsidR="00F072DB" w:rsidRPr="00F072DB" w:rsidRDefault="00F072DB" w:rsidP="00F072DB">
      <w:pPr>
        <w:ind w:left="567" w:hanging="567"/>
        <w:rPr>
          <w:rFonts w:eastAsia="Times New Roman"/>
          <w:bCs w:val="0"/>
          <w:color w:val="2A2A2A"/>
          <w:sz w:val="16"/>
        </w:rPr>
      </w:pPr>
      <w:r>
        <w:rPr>
          <w:rFonts w:eastAsia="Times New Roman"/>
          <w:bCs w:val="0"/>
          <w:noProof/>
          <w:color w:val="2A2A2A"/>
          <w:sz w:val="16"/>
          <w:lang w:val="en-GB" w:eastAsia="en-GB"/>
        </w:rPr>
        <w:drawing>
          <wp:anchor distT="0" distB="0" distL="114300" distR="114300" simplePos="0" relativeHeight="251661312" behindDoc="1" locked="0" layoutInCell="1" allowOverlap="1">
            <wp:simplePos x="0" y="0"/>
            <wp:positionH relativeFrom="column">
              <wp:posOffset>25400</wp:posOffset>
            </wp:positionH>
            <wp:positionV relativeFrom="paragraph">
              <wp:posOffset>66040</wp:posOffset>
            </wp:positionV>
            <wp:extent cx="3897630" cy="1843405"/>
            <wp:effectExtent l="19050" t="0" r="7620" b="0"/>
            <wp:wrapTight wrapText="bothSides">
              <wp:wrapPolygon edited="0">
                <wp:start x="-106" y="0"/>
                <wp:lineTo x="-106" y="21429"/>
                <wp:lineTo x="21642" y="21429"/>
                <wp:lineTo x="21642" y="0"/>
                <wp:lineTo x="-106" y="0"/>
              </wp:wrapPolygon>
            </wp:wrapTight>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3897630" cy="1843405"/>
                    </a:xfrm>
                    <a:prstGeom prst="rect">
                      <a:avLst/>
                    </a:prstGeom>
                    <a:noFill/>
                    <a:ln w="9525">
                      <a:noFill/>
                      <a:miter lim="800000"/>
                      <a:headEnd/>
                      <a:tailEnd/>
                    </a:ln>
                  </pic:spPr>
                </pic:pic>
              </a:graphicData>
            </a:graphic>
          </wp:anchor>
        </w:drawing>
      </w:r>
    </w:p>
    <w:p w:rsidR="00DB6D9B" w:rsidRPr="00B95989" w:rsidRDefault="000E66F7" w:rsidP="000F4854">
      <w:pPr>
        <w:rPr>
          <w:rFonts w:eastAsia="Times New Roman"/>
          <w:b/>
          <w:bCs w:val="0"/>
          <w:u w:val="single"/>
        </w:rPr>
      </w:pPr>
      <w:r w:rsidRPr="00B95989">
        <w:rPr>
          <w:rFonts w:eastAsia="Times New Roman"/>
          <w:b/>
          <w:bCs w:val="0"/>
          <w:u w:val="single"/>
        </w:rPr>
        <w:t>Plenary</w:t>
      </w:r>
    </w:p>
    <w:p w:rsidR="00F072DB" w:rsidRDefault="00F072DB">
      <w:pPr>
        <w:rPr>
          <w:color w:val="2A2A2A"/>
        </w:rPr>
      </w:pPr>
      <w:r>
        <w:rPr>
          <w:color w:val="2A2A2A"/>
        </w:rPr>
        <w:t> Students were expected to contrast their own perceptions of the role of education in their lives with the values shared in “Emma’s Story”.</w:t>
      </w:r>
      <w:r>
        <w:rPr>
          <w:color w:val="2A2A2A"/>
        </w:rPr>
        <w:br/>
      </w:r>
      <w:r>
        <w:rPr>
          <w:color w:val="2A2A2A"/>
        </w:rPr>
        <w:br/>
        <w:t>Did their opinion on education change when viewed from a different perspective?</w:t>
      </w:r>
      <w:r>
        <w:rPr>
          <w:color w:val="2A2A2A"/>
        </w:rPr>
        <w:br/>
      </w:r>
      <w:r>
        <w:rPr>
          <w:color w:val="2A2A2A"/>
        </w:rPr>
        <w:br/>
        <w:t>Had they overlooked any benefits of education, when looking from their experience only?</w:t>
      </w:r>
    </w:p>
    <w:p w:rsidR="00F072DB" w:rsidRDefault="00F072DB">
      <w:r>
        <w:br w:type="page"/>
      </w:r>
    </w:p>
    <w:p w:rsidR="00814F11" w:rsidRDefault="00814F11" w:rsidP="000F4854">
      <w:pPr>
        <w:spacing w:after="0"/>
      </w:pPr>
    </w:p>
    <w:p w:rsidR="000E66F7" w:rsidRDefault="000E66F7" w:rsidP="000F4854">
      <w:pPr>
        <w:rPr>
          <w:rFonts w:eastAsia="Times New Roman"/>
          <w:b/>
          <w:bCs w:val="0"/>
          <w:u w:val="single"/>
        </w:rPr>
      </w:pPr>
      <w:r w:rsidRPr="00B95989">
        <w:rPr>
          <w:rFonts w:eastAsia="Times New Roman"/>
          <w:b/>
          <w:bCs w:val="0"/>
          <w:u w:val="single"/>
        </w:rPr>
        <w:t>What were the Outcomes?</w:t>
      </w:r>
    </w:p>
    <w:p w:rsidR="00814F11" w:rsidRPr="00B95989" w:rsidRDefault="00F072DB" w:rsidP="00F072DB">
      <w:pPr>
        <w:rPr>
          <w:rFonts w:eastAsia="Times New Roman"/>
          <w:b/>
          <w:bCs w:val="0"/>
          <w:u w:val="single"/>
        </w:rPr>
      </w:pPr>
      <w:r>
        <w:rPr>
          <w:color w:val="2A2A2A"/>
        </w:rPr>
        <w:t>The activity helped the students understand the situation for many children in different African countries, especially in relation to poverty. It raised the awareness of the importance of education in our own lives and as a means of overcoming discrimination and</w:t>
      </w:r>
      <w:proofErr w:type="gramStart"/>
      <w:r>
        <w:rPr>
          <w:color w:val="2A2A2A"/>
        </w:rPr>
        <w:t>  poverty</w:t>
      </w:r>
      <w:proofErr w:type="gramEnd"/>
      <w:r>
        <w:rPr>
          <w:color w:val="2A2A2A"/>
        </w:rPr>
        <w:t xml:space="preserve"> in Turkey and in Africa. </w:t>
      </w:r>
      <w:r>
        <w:rPr>
          <w:color w:val="2A2A2A"/>
        </w:rPr>
        <w:br/>
      </w:r>
      <w:r>
        <w:rPr>
          <w:color w:val="2A2A2A"/>
        </w:rPr>
        <w:br/>
        <w:t>Extension Work: Research personal stories of other refugees from African nations. What values and qualities do their stories exhibit? How do they link with our values and attitudes?</w:t>
      </w:r>
      <w:r>
        <w:rPr>
          <w:color w:val="2A2A2A"/>
        </w:rPr>
        <w:br/>
      </w:r>
      <w:r>
        <w:rPr>
          <w:color w:val="2A2A2A"/>
        </w:rPr>
        <w:br/>
        <w:t>Examples to share</w:t>
      </w:r>
      <w:proofErr w:type="gramStart"/>
      <w:r>
        <w:rPr>
          <w:color w:val="2A2A2A"/>
        </w:rPr>
        <w:t>:</w:t>
      </w:r>
      <w:proofErr w:type="gramEnd"/>
      <w:r>
        <w:rPr>
          <w:color w:val="2A2A2A"/>
        </w:rPr>
        <w:br/>
        <w:t>How A refugee became a Super Model   https://youtu.be/TmrwCNpES4s</w:t>
      </w:r>
      <w:r>
        <w:rPr>
          <w:color w:val="2A2A2A"/>
        </w:rPr>
        <w:br/>
      </w:r>
      <w:proofErr w:type="spellStart"/>
      <w:r>
        <w:rPr>
          <w:color w:val="2A2A2A"/>
        </w:rPr>
        <w:t>Yusra</w:t>
      </w:r>
      <w:proofErr w:type="spellEnd"/>
      <w:r>
        <w:rPr>
          <w:color w:val="2A2A2A"/>
        </w:rPr>
        <w:t xml:space="preserve"> </w:t>
      </w:r>
      <w:proofErr w:type="spellStart"/>
      <w:r>
        <w:rPr>
          <w:color w:val="2A2A2A"/>
        </w:rPr>
        <w:t>Mardini</w:t>
      </w:r>
      <w:proofErr w:type="spellEnd"/>
      <w:r>
        <w:rPr>
          <w:color w:val="2A2A2A"/>
        </w:rPr>
        <w:t xml:space="preserve"> is a Syrian swimmer who competed in the Olympic Games in Rio de Janeiro. This is her incredible story. https://youtu.be/2KfHDYjUgiM</w:t>
      </w:r>
    </w:p>
    <w:sectPr w:rsidR="00814F11" w:rsidRPr="00B95989" w:rsidSect="003E32D7">
      <w:headerReference w:type="default" r:id="rId13"/>
      <w:footerReference w:type="default" r:id="rId14"/>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8F" w:rsidRDefault="0049018F" w:rsidP="00841144">
      <w:pPr>
        <w:spacing w:after="0" w:line="240" w:lineRule="auto"/>
      </w:pPr>
      <w:r>
        <w:separator/>
      </w:r>
    </w:p>
  </w:endnote>
  <w:endnote w:type="continuationSeparator" w:id="0">
    <w:p w:rsidR="0049018F" w:rsidRDefault="0049018F"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9" w:rsidRDefault="000950E9"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403275" w:rsidRPr="00403275" w:rsidRDefault="00403275" w:rsidP="00403275">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8F" w:rsidRDefault="0049018F" w:rsidP="00841144">
      <w:pPr>
        <w:spacing w:after="0" w:line="240" w:lineRule="auto"/>
      </w:pPr>
      <w:r>
        <w:separator/>
      </w:r>
    </w:p>
  </w:footnote>
  <w:footnote w:type="continuationSeparator" w:id="0">
    <w:p w:rsidR="0049018F" w:rsidRDefault="0049018F"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9" w:rsidRPr="00841144" w:rsidRDefault="000950E9">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sidR="000E34AD">
      <w:rPr>
        <w:b/>
        <w:noProof/>
        <w:sz w:val="24"/>
      </w:rPr>
      <w:t>EMMA’S STORY</w:t>
    </w:r>
  </w:p>
  <w:p w:rsidR="000950E9" w:rsidRPr="00841144" w:rsidRDefault="000950E9">
    <w:pPr>
      <w:pStyle w:val="Header"/>
      <w:rPr>
        <w:sz w:val="24"/>
      </w:rPr>
    </w:pPr>
  </w:p>
  <w:p w:rsidR="000950E9" w:rsidRDefault="000950E9">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w:t>
    </w:r>
  </w:p>
  <w:p w:rsidR="000950E9" w:rsidRPr="000E34AD" w:rsidRDefault="000950E9">
    <w:pPr>
      <w:pStyle w:val="Header"/>
      <w:rPr>
        <w:i/>
        <w:sz w:val="24"/>
        <w:szCs w:val="24"/>
      </w:rPr>
    </w:pPr>
    <w:r w:rsidRPr="000E34AD">
      <w:rPr>
        <w:i/>
        <w:sz w:val="24"/>
        <w:szCs w:val="24"/>
      </w:rPr>
      <w:t xml:space="preserve">– </w:t>
    </w:r>
    <w:r w:rsidRPr="000E34AD">
      <w:rPr>
        <w:sz w:val="24"/>
        <w:szCs w:val="24"/>
      </w:rPr>
      <w:t>by</w:t>
    </w:r>
    <w:r w:rsidRPr="000E34AD">
      <w:rPr>
        <w:i/>
        <w:sz w:val="24"/>
        <w:szCs w:val="24"/>
      </w:rPr>
      <w:t xml:space="preserve"> </w:t>
    </w:r>
    <w:r w:rsidR="000E34AD" w:rsidRPr="000E34AD">
      <w:rPr>
        <w:rStyle w:val="Emphasis"/>
        <w:i w:val="0"/>
        <w:sz w:val="24"/>
        <w:szCs w:val="24"/>
      </w:rPr>
      <w:t>Berrin Isil Ozer, Turkey</w:t>
    </w:r>
  </w:p>
  <w:p w:rsidR="000950E9" w:rsidRPr="00841144" w:rsidRDefault="00ED5431">
    <w:pPr>
      <w:pStyle w:val="Header"/>
      <w:rPr>
        <w:sz w:val="24"/>
      </w:rPr>
    </w:pPr>
    <w:r>
      <w:rPr>
        <w:rStyle w:val="Emphasis"/>
        <w:color w:val="2A2A2A"/>
      </w:rPr>
      <w:t>(</w:t>
    </w:r>
    <w:proofErr w:type="gramStart"/>
    <w:r>
      <w:rPr>
        <w:rStyle w:val="Emphasis"/>
        <w:color w:val="2A2A2A"/>
      </w:rPr>
      <w:t>adapted</w:t>
    </w:r>
    <w:proofErr w:type="gramEnd"/>
    <w:r>
      <w:rPr>
        <w:rStyle w:val="Emphasis"/>
        <w:color w:val="2A2A2A"/>
      </w:rPr>
      <w:t xml:space="preserve"> from an activity published in </w:t>
    </w:r>
    <w:hyperlink r:id="rId2" w:tgtFrame="_blank" w:history="1">
      <w:r>
        <w:rPr>
          <w:rStyle w:val="Hyperlink"/>
          <w:i/>
          <w:iCs/>
        </w:rPr>
        <w:t>The Global Teacher, by Leeds DEC - 2013</w:t>
      </w:r>
    </w:hyperlink>
    <w:r>
      <w:rPr>
        <w:rStyle w:val="Emphasis"/>
        <w:color w:val="2A2A2A"/>
      </w:rPr>
      <w:t>)</w:t>
    </w:r>
  </w:p>
  <w:p w:rsidR="000950E9" w:rsidRPr="00841144" w:rsidRDefault="000950E9">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36"/>
    <w:multiLevelType w:val="multilevel"/>
    <w:tmpl w:val="3D2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5A7F"/>
    <w:multiLevelType w:val="multilevel"/>
    <w:tmpl w:val="F08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C7B21"/>
    <w:multiLevelType w:val="multilevel"/>
    <w:tmpl w:val="07B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32649"/>
    <w:multiLevelType w:val="multilevel"/>
    <w:tmpl w:val="D58CFC92"/>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4">
    <w:nsid w:val="26A67AAD"/>
    <w:multiLevelType w:val="multilevel"/>
    <w:tmpl w:val="380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46A74"/>
    <w:multiLevelType w:val="multilevel"/>
    <w:tmpl w:val="7CC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C3E7E"/>
    <w:multiLevelType w:val="multilevel"/>
    <w:tmpl w:val="77C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8"/>
  </w:num>
  <w:num w:numId="5">
    <w:abstractNumId w:val="3"/>
  </w:num>
  <w:num w:numId="6">
    <w:abstractNumId w:val="4"/>
  </w:num>
  <w:num w:numId="7">
    <w:abstractNumId w:val="2"/>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E66F7"/>
    <w:rsid w:val="000444CE"/>
    <w:rsid w:val="00065EE1"/>
    <w:rsid w:val="00067DA0"/>
    <w:rsid w:val="000950E9"/>
    <w:rsid w:val="000C0A57"/>
    <w:rsid w:val="000E34AD"/>
    <w:rsid w:val="000E66F7"/>
    <w:rsid w:val="000F4854"/>
    <w:rsid w:val="001324EE"/>
    <w:rsid w:val="001850BF"/>
    <w:rsid w:val="001B6607"/>
    <w:rsid w:val="002066CE"/>
    <w:rsid w:val="00211E1B"/>
    <w:rsid w:val="002422D8"/>
    <w:rsid w:val="002A2527"/>
    <w:rsid w:val="002A7A68"/>
    <w:rsid w:val="003269E7"/>
    <w:rsid w:val="00354192"/>
    <w:rsid w:val="003D63A3"/>
    <w:rsid w:val="003E32D7"/>
    <w:rsid w:val="003E73BA"/>
    <w:rsid w:val="003F20F2"/>
    <w:rsid w:val="00403275"/>
    <w:rsid w:val="00420021"/>
    <w:rsid w:val="00454F6A"/>
    <w:rsid w:val="0049018F"/>
    <w:rsid w:val="004C33CC"/>
    <w:rsid w:val="00502B6D"/>
    <w:rsid w:val="00591D08"/>
    <w:rsid w:val="005E5226"/>
    <w:rsid w:val="00623C39"/>
    <w:rsid w:val="006A6A67"/>
    <w:rsid w:val="006C1205"/>
    <w:rsid w:val="006F47A8"/>
    <w:rsid w:val="00734948"/>
    <w:rsid w:val="007400DB"/>
    <w:rsid w:val="007645D9"/>
    <w:rsid w:val="007A04DE"/>
    <w:rsid w:val="008106FD"/>
    <w:rsid w:val="00814F11"/>
    <w:rsid w:val="00841144"/>
    <w:rsid w:val="00854646"/>
    <w:rsid w:val="00855319"/>
    <w:rsid w:val="00871334"/>
    <w:rsid w:val="008D6BEC"/>
    <w:rsid w:val="009206BB"/>
    <w:rsid w:val="00924261"/>
    <w:rsid w:val="009305A9"/>
    <w:rsid w:val="00992A40"/>
    <w:rsid w:val="009C06E2"/>
    <w:rsid w:val="00A54410"/>
    <w:rsid w:val="00AF4EE6"/>
    <w:rsid w:val="00B05EBA"/>
    <w:rsid w:val="00B81505"/>
    <w:rsid w:val="00B95989"/>
    <w:rsid w:val="00C35BA8"/>
    <w:rsid w:val="00C76AA7"/>
    <w:rsid w:val="00C833A8"/>
    <w:rsid w:val="00CF738C"/>
    <w:rsid w:val="00DB6D9B"/>
    <w:rsid w:val="00E26B33"/>
    <w:rsid w:val="00E37C7F"/>
    <w:rsid w:val="00E80027"/>
    <w:rsid w:val="00E92BFC"/>
    <w:rsid w:val="00EA608B"/>
    <w:rsid w:val="00ED48E5"/>
    <w:rsid w:val="00ED5431"/>
    <w:rsid w:val="00F02D88"/>
    <w:rsid w:val="00F072DB"/>
    <w:rsid w:val="00F07E11"/>
    <w:rsid w:val="00F121D4"/>
    <w:rsid w:val="00F76E2A"/>
    <w:rsid w:val="00FC0434"/>
    <w:rsid w:val="00FD5D68"/>
    <w:rsid w:val="00FF6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26221875">
      <w:bodyDiv w:val="1"/>
      <w:marLeft w:val="0"/>
      <w:marRight w:val="0"/>
      <w:marTop w:val="0"/>
      <w:marBottom w:val="0"/>
      <w:divBdr>
        <w:top w:val="none" w:sz="0" w:space="0" w:color="auto"/>
        <w:left w:val="none" w:sz="0" w:space="0" w:color="auto"/>
        <w:bottom w:val="none" w:sz="0" w:space="0" w:color="auto"/>
        <w:right w:val="none" w:sz="0" w:space="0" w:color="auto"/>
      </w:divBdr>
    </w:div>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375398087">
      <w:bodyDiv w:val="1"/>
      <w:marLeft w:val="0"/>
      <w:marRight w:val="0"/>
      <w:marTop w:val="0"/>
      <w:marBottom w:val="0"/>
      <w:divBdr>
        <w:top w:val="none" w:sz="0" w:space="0" w:color="auto"/>
        <w:left w:val="none" w:sz="0" w:space="0" w:color="auto"/>
        <w:bottom w:val="none" w:sz="0" w:space="0" w:color="auto"/>
        <w:right w:val="none" w:sz="0" w:space="0" w:color="auto"/>
      </w:divBdr>
      <w:divsChild>
        <w:div w:id="1347756178">
          <w:marLeft w:val="0"/>
          <w:marRight w:val="0"/>
          <w:marTop w:val="0"/>
          <w:marBottom w:val="0"/>
          <w:divBdr>
            <w:top w:val="none" w:sz="0" w:space="0" w:color="auto"/>
            <w:left w:val="none" w:sz="0" w:space="0" w:color="auto"/>
            <w:bottom w:val="none" w:sz="0" w:space="0" w:color="auto"/>
            <w:right w:val="none" w:sz="0" w:space="0" w:color="auto"/>
          </w:divBdr>
        </w:div>
        <w:div w:id="444809699">
          <w:marLeft w:val="0"/>
          <w:marRight w:val="0"/>
          <w:marTop w:val="0"/>
          <w:marBottom w:val="0"/>
          <w:divBdr>
            <w:top w:val="none" w:sz="0" w:space="0" w:color="auto"/>
            <w:left w:val="none" w:sz="0" w:space="0" w:color="auto"/>
            <w:bottom w:val="none" w:sz="0" w:space="0" w:color="auto"/>
            <w:right w:val="none" w:sz="0" w:space="0" w:color="auto"/>
          </w:divBdr>
        </w:div>
        <w:div w:id="128812624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48381902">
      <w:bodyDiv w:val="1"/>
      <w:marLeft w:val="0"/>
      <w:marRight w:val="0"/>
      <w:marTop w:val="0"/>
      <w:marBottom w:val="0"/>
      <w:divBdr>
        <w:top w:val="none" w:sz="0" w:space="0" w:color="auto"/>
        <w:left w:val="none" w:sz="0" w:space="0" w:color="auto"/>
        <w:bottom w:val="none" w:sz="0" w:space="0" w:color="auto"/>
        <w:right w:val="none" w:sz="0" w:space="0" w:color="auto"/>
      </w:divBdr>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72695807">
      <w:bodyDiv w:val="1"/>
      <w:marLeft w:val="0"/>
      <w:marRight w:val="0"/>
      <w:marTop w:val="0"/>
      <w:marBottom w:val="0"/>
      <w:divBdr>
        <w:top w:val="none" w:sz="0" w:space="0" w:color="auto"/>
        <w:left w:val="none" w:sz="0" w:space="0" w:color="auto"/>
        <w:bottom w:val="none" w:sz="0" w:space="0" w:color="auto"/>
        <w:right w:val="none" w:sz="0" w:space="0" w:color="auto"/>
      </w:divBdr>
      <w:divsChild>
        <w:div w:id="1012604585">
          <w:marLeft w:val="0"/>
          <w:marRight w:val="0"/>
          <w:marTop w:val="0"/>
          <w:marBottom w:val="0"/>
          <w:divBdr>
            <w:top w:val="none" w:sz="0" w:space="0" w:color="auto"/>
            <w:left w:val="none" w:sz="0" w:space="0" w:color="auto"/>
            <w:bottom w:val="none" w:sz="0" w:space="0" w:color="auto"/>
            <w:right w:val="none" w:sz="0" w:space="0" w:color="auto"/>
          </w:divBdr>
        </w:div>
        <w:div w:id="1083525347">
          <w:marLeft w:val="0"/>
          <w:marRight w:val="0"/>
          <w:marTop w:val="0"/>
          <w:marBottom w:val="0"/>
          <w:divBdr>
            <w:top w:val="none" w:sz="0" w:space="0" w:color="auto"/>
            <w:left w:val="none" w:sz="0" w:space="0" w:color="auto"/>
            <w:bottom w:val="none" w:sz="0" w:space="0" w:color="auto"/>
            <w:right w:val="none" w:sz="0" w:space="0" w:color="auto"/>
          </w:divBdr>
        </w:div>
        <w:div w:id="1130593704">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187862268">
      <w:bodyDiv w:val="1"/>
      <w:marLeft w:val="0"/>
      <w:marRight w:val="0"/>
      <w:marTop w:val="0"/>
      <w:marBottom w:val="0"/>
      <w:divBdr>
        <w:top w:val="none" w:sz="0" w:space="0" w:color="auto"/>
        <w:left w:val="none" w:sz="0" w:space="0" w:color="auto"/>
        <w:bottom w:val="none" w:sz="0" w:space="0" w:color="auto"/>
        <w:right w:val="none" w:sz="0" w:space="0" w:color="auto"/>
      </w:divBdr>
    </w:div>
    <w:div w:id="1189832673">
      <w:bodyDiv w:val="1"/>
      <w:marLeft w:val="0"/>
      <w:marRight w:val="0"/>
      <w:marTop w:val="0"/>
      <w:marBottom w:val="0"/>
      <w:divBdr>
        <w:top w:val="none" w:sz="0" w:space="0" w:color="auto"/>
        <w:left w:val="none" w:sz="0" w:space="0" w:color="auto"/>
        <w:bottom w:val="none" w:sz="0" w:space="0" w:color="auto"/>
        <w:right w:val="none" w:sz="0" w:space="0" w:color="auto"/>
      </w:divBdr>
    </w:div>
    <w:div w:id="1558202353">
      <w:bodyDiv w:val="1"/>
      <w:marLeft w:val="0"/>
      <w:marRight w:val="0"/>
      <w:marTop w:val="0"/>
      <w:marBottom w:val="0"/>
      <w:divBdr>
        <w:top w:val="none" w:sz="0" w:space="0" w:color="auto"/>
        <w:left w:val="none" w:sz="0" w:space="0" w:color="auto"/>
        <w:bottom w:val="none" w:sz="0" w:space="0" w:color="auto"/>
        <w:right w:val="none" w:sz="0" w:space="0" w:color="auto"/>
      </w:divBdr>
      <w:divsChild>
        <w:div w:id="819806377">
          <w:marLeft w:val="0"/>
          <w:marRight w:val="0"/>
          <w:marTop w:val="0"/>
          <w:marBottom w:val="0"/>
          <w:divBdr>
            <w:top w:val="none" w:sz="0" w:space="0" w:color="auto"/>
            <w:left w:val="none" w:sz="0" w:space="0" w:color="auto"/>
            <w:bottom w:val="none" w:sz="0" w:space="0" w:color="auto"/>
            <w:right w:val="none" w:sz="0" w:space="0" w:color="auto"/>
          </w:divBdr>
        </w:div>
        <w:div w:id="883366517">
          <w:marLeft w:val="0"/>
          <w:marRight w:val="0"/>
          <w:marTop w:val="0"/>
          <w:marBottom w:val="0"/>
          <w:divBdr>
            <w:top w:val="none" w:sz="0" w:space="0" w:color="auto"/>
            <w:left w:val="none" w:sz="0" w:space="0" w:color="auto"/>
            <w:bottom w:val="none" w:sz="0" w:space="0" w:color="auto"/>
            <w:right w:val="none" w:sz="0" w:space="0" w:color="auto"/>
          </w:divBdr>
        </w:div>
        <w:div w:id="2073576685">
          <w:marLeft w:val="0"/>
          <w:marRight w:val="0"/>
          <w:marTop w:val="0"/>
          <w:marBottom w:val="0"/>
          <w:divBdr>
            <w:top w:val="none" w:sz="0" w:space="0" w:color="auto"/>
            <w:left w:val="none" w:sz="0" w:space="0" w:color="auto"/>
            <w:bottom w:val="none" w:sz="0" w:space="0" w:color="auto"/>
            <w:right w:val="none" w:sz="0" w:space="0" w:color="auto"/>
          </w:divBdr>
        </w:div>
      </w:divsChild>
    </w:div>
    <w:div w:id="1569536000">
      <w:bodyDiv w:val="1"/>
      <w:marLeft w:val="0"/>
      <w:marRight w:val="0"/>
      <w:marTop w:val="0"/>
      <w:marBottom w:val="0"/>
      <w:divBdr>
        <w:top w:val="none" w:sz="0" w:space="0" w:color="auto"/>
        <w:left w:val="none" w:sz="0" w:space="0" w:color="auto"/>
        <w:bottom w:val="none" w:sz="0" w:space="0" w:color="auto"/>
        <w:right w:val="none" w:sz="0" w:space="0" w:color="auto"/>
      </w:divBdr>
      <w:divsChild>
        <w:div w:id="395326622">
          <w:marLeft w:val="0"/>
          <w:marRight w:val="0"/>
          <w:marTop w:val="0"/>
          <w:marBottom w:val="0"/>
          <w:divBdr>
            <w:top w:val="none" w:sz="0" w:space="0" w:color="auto"/>
            <w:left w:val="none" w:sz="0" w:space="0" w:color="auto"/>
            <w:bottom w:val="none" w:sz="0" w:space="0" w:color="auto"/>
            <w:right w:val="none" w:sz="0" w:space="0" w:color="auto"/>
          </w:divBdr>
        </w:div>
        <w:div w:id="920674206">
          <w:marLeft w:val="0"/>
          <w:marRight w:val="0"/>
          <w:marTop w:val="0"/>
          <w:marBottom w:val="0"/>
          <w:divBdr>
            <w:top w:val="none" w:sz="0" w:space="0" w:color="auto"/>
            <w:left w:val="none" w:sz="0" w:space="0" w:color="auto"/>
            <w:bottom w:val="none" w:sz="0" w:space="0" w:color="auto"/>
            <w:right w:val="none" w:sz="0" w:space="0" w:color="auto"/>
          </w:divBdr>
        </w:div>
        <w:div w:id="13320266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1905531739">
      <w:bodyDiv w:val="1"/>
      <w:marLeft w:val="0"/>
      <w:marRight w:val="0"/>
      <w:marTop w:val="0"/>
      <w:marBottom w:val="0"/>
      <w:divBdr>
        <w:top w:val="none" w:sz="0" w:space="0" w:color="auto"/>
        <w:left w:val="none" w:sz="0" w:space="0" w:color="auto"/>
        <w:bottom w:val="none" w:sz="0" w:space="0" w:color="auto"/>
        <w:right w:val="none" w:sz="0" w:space="0" w:color="auto"/>
      </w:divBdr>
    </w:div>
    <w:div w:id="2013529086">
      <w:bodyDiv w:val="1"/>
      <w:marLeft w:val="0"/>
      <w:marRight w:val="0"/>
      <w:marTop w:val="0"/>
      <w:marBottom w:val="0"/>
      <w:divBdr>
        <w:top w:val="none" w:sz="0" w:space="0" w:color="auto"/>
        <w:left w:val="none" w:sz="0" w:space="0" w:color="auto"/>
        <w:bottom w:val="none" w:sz="0" w:space="0" w:color="auto"/>
        <w:right w:val="none" w:sz="0" w:space="0" w:color="auto"/>
      </w:divBdr>
      <w:divsChild>
        <w:div w:id="957179959">
          <w:marLeft w:val="0"/>
          <w:marRight w:val="0"/>
          <w:marTop w:val="0"/>
          <w:marBottom w:val="0"/>
          <w:divBdr>
            <w:top w:val="none" w:sz="0" w:space="0" w:color="auto"/>
            <w:left w:val="none" w:sz="0" w:space="0" w:color="auto"/>
            <w:bottom w:val="none" w:sz="0" w:space="0" w:color="auto"/>
            <w:right w:val="none" w:sz="0" w:space="0" w:color="auto"/>
          </w:divBdr>
        </w:div>
        <w:div w:id="923417194">
          <w:marLeft w:val="0"/>
          <w:marRight w:val="0"/>
          <w:marTop w:val="0"/>
          <w:marBottom w:val="0"/>
          <w:divBdr>
            <w:top w:val="none" w:sz="0" w:space="0" w:color="auto"/>
            <w:left w:val="none" w:sz="0" w:space="0" w:color="auto"/>
            <w:bottom w:val="none" w:sz="0" w:space="0" w:color="auto"/>
            <w:right w:val="none" w:sz="0" w:space="0" w:color="auto"/>
          </w:divBdr>
        </w:div>
        <w:div w:id="471941924">
          <w:marLeft w:val="0"/>
          <w:marRight w:val="0"/>
          <w:marTop w:val="0"/>
          <w:marBottom w:val="0"/>
          <w:divBdr>
            <w:top w:val="none" w:sz="0" w:space="0" w:color="auto"/>
            <w:left w:val="none" w:sz="0" w:space="0" w:color="auto"/>
            <w:bottom w:val="none" w:sz="0" w:space="0" w:color="auto"/>
            <w:right w:val="none" w:sz="0" w:space="0" w:color="auto"/>
          </w:divBdr>
        </w:div>
        <w:div w:id="1642226785">
          <w:marLeft w:val="0"/>
          <w:marRight w:val="0"/>
          <w:marTop w:val="0"/>
          <w:marBottom w:val="0"/>
          <w:divBdr>
            <w:top w:val="none" w:sz="0" w:space="0" w:color="auto"/>
            <w:left w:val="none" w:sz="0" w:space="0" w:color="auto"/>
            <w:bottom w:val="none" w:sz="0" w:space="0" w:color="auto"/>
            <w:right w:val="none" w:sz="0" w:space="0" w:color="auto"/>
          </w:divBdr>
        </w:div>
      </w:divsChild>
    </w:div>
    <w:div w:id="2062167917">
      <w:bodyDiv w:val="1"/>
      <w:marLeft w:val="0"/>
      <w:marRight w:val="0"/>
      <w:marTop w:val="0"/>
      <w:marBottom w:val="0"/>
      <w:divBdr>
        <w:top w:val="none" w:sz="0" w:space="0" w:color="auto"/>
        <w:left w:val="none" w:sz="0" w:space="0" w:color="auto"/>
        <w:bottom w:val="none" w:sz="0" w:space="0" w:color="auto"/>
        <w:right w:val="none" w:sz="0" w:space="0" w:color="auto"/>
      </w:divBdr>
      <w:divsChild>
        <w:div w:id="76172457">
          <w:marLeft w:val="0"/>
          <w:marRight w:val="0"/>
          <w:marTop w:val="0"/>
          <w:marBottom w:val="0"/>
          <w:divBdr>
            <w:top w:val="none" w:sz="0" w:space="0" w:color="auto"/>
            <w:left w:val="none" w:sz="0" w:space="0" w:color="auto"/>
            <w:bottom w:val="none" w:sz="0" w:space="0" w:color="auto"/>
            <w:right w:val="none" w:sz="0" w:space="0" w:color="auto"/>
          </w:divBdr>
        </w:div>
        <w:div w:id="345138939">
          <w:marLeft w:val="0"/>
          <w:marRight w:val="0"/>
          <w:marTop w:val="0"/>
          <w:marBottom w:val="0"/>
          <w:divBdr>
            <w:top w:val="none" w:sz="0" w:space="0" w:color="auto"/>
            <w:left w:val="none" w:sz="0" w:space="0" w:color="auto"/>
            <w:bottom w:val="none" w:sz="0" w:space="0" w:color="auto"/>
            <w:right w:val="none" w:sz="0" w:space="0" w:color="auto"/>
          </w:divBdr>
        </w:div>
        <w:div w:id="1151479761">
          <w:marLeft w:val="0"/>
          <w:marRight w:val="0"/>
          <w:marTop w:val="0"/>
          <w:marBottom w:val="0"/>
          <w:divBdr>
            <w:top w:val="none" w:sz="0" w:space="0" w:color="auto"/>
            <w:left w:val="none" w:sz="0" w:space="0" w:color="auto"/>
            <w:bottom w:val="none" w:sz="0" w:space="0" w:color="auto"/>
            <w:right w:val="none" w:sz="0" w:space="0" w:color="auto"/>
          </w:divBdr>
        </w:div>
        <w:div w:id="197329047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http://www.leedsdec.org.uk/shop/index.php?route=product/product&amp;product_id=77"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4565D-724D-4A6A-B19D-C77692D85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3AE59-5061-4669-A539-113BCEABB337}">
  <ds:schemaRefs>
    <ds:schemaRef ds:uri="http://schemas.microsoft.com/sharepoint/v3/contenttype/forms"/>
  </ds:schemaRefs>
</ds:datastoreItem>
</file>

<file path=customXml/itemProps3.xml><?xml version="1.0" encoding="utf-8"?>
<ds:datastoreItem xmlns:ds="http://schemas.openxmlformats.org/officeDocument/2006/customXml" ds:itemID="{155EC963-D105-4BCA-82CF-C6355E6E7B5A}"/>
</file>

<file path=docProps/app.xml><?xml version="1.0" encoding="utf-8"?>
<Properties xmlns="http://schemas.openxmlformats.org/officeDocument/2006/extended-properties" xmlns:vt="http://schemas.openxmlformats.org/officeDocument/2006/docPropsVTypes">
  <Template>Normal</Template>
  <TotalTime>21</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7</cp:revision>
  <dcterms:created xsi:type="dcterms:W3CDTF">2019-05-29T12:02:00Z</dcterms:created>
  <dcterms:modified xsi:type="dcterms:W3CDTF">2020-10-28T13:50:00Z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