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F7" w:rsidRPr="00502B6D" w:rsidRDefault="000E66F7">
      <w:pPr>
        <w:rPr>
          <w:lang w:val="en-GB"/>
        </w:rPr>
      </w:pP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40"/>
        <w:gridCol w:w="2268"/>
        <w:gridCol w:w="1984"/>
        <w:gridCol w:w="3828"/>
      </w:tblGrid>
      <w:tr w:rsidR="000E66F7" w:rsidRPr="00502B6D" w:rsidTr="00502B6D">
        <w:trPr>
          <w:tblCellSpacing w:w="15" w:type="dxa"/>
        </w:trPr>
        <w:tc>
          <w:tcPr>
            <w:tcW w:w="1995"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Title of Lesson</w:t>
            </w:r>
          </w:p>
        </w:tc>
        <w:tc>
          <w:tcPr>
            <w:tcW w:w="2238"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Time Required</w:t>
            </w:r>
          </w:p>
        </w:tc>
        <w:tc>
          <w:tcPr>
            <w:tcW w:w="1954"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Age Range</w:t>
            </w:r>
          </w:p>
        </w:tc>
        <w:tc>
          <w:tcPr>
            <w:tcW w:w="3783"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color w:val="2A2A2A"/>
              </w:rPr>
              <w:t>Resources required</w:t>
            </w:r>
          </w:p>
        </w:tc>
      </w:tr>
      <w:tr w:rsidR="00D75393" w:rsidRPr="00495B48" w:rsidTr="00502B6D">
        <w:trPr>
          <w:tblCellSpacing w:w="15" w:type="dxa"/>
        </w:trPr>
        <w:tc>
          <w:tcPr>
            <w:tcW w:w="1995" w:type="dxa"/>
            <w:vAlign w:val="center"/>
          </w:tcPr>
          <w:p w:rsidR="00D75393" w:rsidRPr="00252EEA" w:rsidRDefault="00D75393" w:rsidP="00D75393">
            <w:pPr>
              <w:spacing w:after="0" w:line="240" w:lineRule="auto"/>
              <w:rPr>
                <w:rFonts w:ascii="Times New Roman" w:eastAsia="Times New Roman" w:hAnsi="Times New Roman" w:cs="Times New Roman"/>
                <w:bCs w:val="0"/>
                <w:color w:val="2A2A2A"/>
                <w:sz w:val="24"/>
                <w:szCs w:val="24"/>
              </w:rPr>
            </w:pPr>
            <w:r w:rsidRPr="00252EEA">
              <w:rPr>
                <w:rFonts w:eastAsia="Times New Roman"/>
                <w:bCs w:val="0"/>
                <w:color w:val="2A2A2A"/>
                <w:szCs w:val="24"/>
              </w:rPr>
              <w:t xml:space="preserve">Migration Journeys </w:t>
            </w:r>
            <w:r>
              <w:rPr>
                <w:rFonts w:eastAsia="Times New Roman"/>
                <w:bCs w:val="0"/>
                <w:color w:val="2A2A2A"/>
                <w:szCs w:val="24"/>
              </w:rPr>
              <w:t>–</w:t>
            </w:r>
            <w:r w:rsidRPr="00252EEA">
              <w:rPr>
                <w:rFonts w:eastAsia="Times New Roman"/>
                <w:bCs w:val="0"/>
                <w:color w:val="2A2A2A"/>
                <w:szCs w:val="24"/>
              </w:rPr>
              <w:t xml:space="preserve"> </w:t>
            </w:r>
            <w:r>
              <w:rPr>
                <w:rFonts w:eastAsia="Times New Roman"/>
                <w:bCs w:val="0"/>
                <w:color w:val="2A2A2A"/>
                <w:szCs w:val="24"/>
              </w:rPr>
              <w:t>How was the journey</w:t>
            </w:r>
            <w:r w:rsidRPr="00252EEA">
              <w:rPr>
                <w:rFonts w:eastAsia="Times New Roman"/>
                <w:bCs w:val="0"/>
                <w:color w:val="2A2A2A"/>
                <w:szCs w:val="24"/>
              </w:rPr>
              <w:t>?</w:t>
            </w:r>
          </w:p>
        </w:tc>
        <w:tc>
          <w:tcPr>
            <w:tcW w:w="2238" w:type="dxa"/>
            <w:vAlign w:val="center"/>
          </w:tcPr>
          <w:p w:rsidR="00D75393" w:rsidRDefault="00D75393">
            <w:pPr>
              <w:divId w:val="646326614"/>
              <w:rPr>
                <w:sz w:val="24"/>
                <w:szCs w:val="24"/>
              </w:rPr>
            </w:pPr>
            <w:r>
              <w:rPr>
                <w:color w:val="2A2A2A"/>
              </w:rPr>
              <w:t>2 hours</w:t>
            </w:r>
          </w:p>
        </w:tc>
        <w:tc>
          <w:tcPr>
            <w:tcW w:w="1954" w:type="dxa"/>
            <w:vAlign w:val="center"/>
          </w:tcPr>
          <w:p w:rsidR="00D75393" w:rsidRDefault="00D75393">
            <w:pPr>
              <w:divId w:val="1348143545"/>
              <w:rPr>
                <w:sz w:val="24"/>
                <w:szCs w:val="24"/>
              </w:rPr>
            </w:pPr>
            <w:r>
              <w:rPr>
                <w:color w:val="2A2A2A"/>
              </w:rPr>
              <w:t>10 - 13</w:t>
            </w:r>
          </w:p>
        </w:tc>
        <w:tc>
          <w:tcPr>
            <w:tcW w:w="3783" w:type="dxa"/>
            <w:vAlign w:val="center"/>
          </w:tcPr>
          <w:p w:rsidR="00D75393" w:rsidRDefault="00D75393">
            <w:pPr>
              <w:divId w:val="459878115"/>
              <w:rPr>
                <w:sz w:val="24"/>
                <w:szCs w:val="24"/>
              </w:rPr>
            </w:pPr>
            <w:r>
              <w:rPr>
                <w:color w:val="2A2A2A"/>
              </w:rPr>
              <w:t>Creative materials - journal/notebook, pens, etc.</w:t>
            </w:r>
          </w:p>
        </w:tc>
      </w:tr>
    </w:tbl>
    <w:p w:rsidR="000E66F7" w:rsidRDefault="000E66F7">
      <w:pPr>
        <w:rPr>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49"/>
        <w:gridCol w:w="2491"/>
        <w:gridCol w:w="2527"/>
        <w:gridCol w:w="2514"/>
      </w:tblGrid>
      <w:tr w:rsidR="000E66F7" w:rsidRPr="00502B6D" w:rsidTr="00252EEA">
        <w:trPr>
          <w:tblCellSpacing w:w="15" w:type="dxa"/>
        </w:trPr>
        <w:tc>
          <w:tcPr>
            <w:tcW w:w="1242"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Lesson Objective</w:t>
            </w:r>
          </w:p>
        </w:tc>
        <w:tc>
          <w:tcPr>
            <w:tcW w:w="1221"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Knowledge and Understanding (Global Theme covered)</w:t>
            </w:r>
          </w:p>
        </w:tc>
        <w:tc>
          <w:tcPr>
            <w:tcW w:w="1238"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Skills covered</w:t>
            </w:r>
          </w:p>
        </w:tc>
        <w:tc>
          <w:tcPr>
            <w:tcW w:w="1225"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Values and Attitudes covered</w:t>
            </w:r>
          </w:p>
        </w:tc>
      </w:tr>
      <w:tr w:rsidR="00D75393" w:rsidRPr="00502B6D" w:rsidTr="00252EEA">
        <w:trPr>
          <w:tblCellSpacing w:w="15" w:type="dxa"/>
        </w:trPr>
        <w:tc>
          <w:tcPr>
            <w:tcW w:w="1242" w:type="pct"/>
            <w:vAlign w:val="center"/>
          </w:tcPr>
          <w:p w:rsidR="00D75393" w:rsidRDefault="00D75393">
            <w:pPr>
              <w:rPr>
                <w:sz w:val="24"/>
                <w:szCs w:val="24"/>
              </w:rPr>
            </w:pPr>
            <w:r>
              <w:rPr>
                <w:color w:val="2A2A2A"/>
              </w:rPr>
              <w:t>Become aware of inequalities between countries and relate them to migratory flows</w:t>
            </w:r>
          </w:p>
        </w:tc>
        <w:tc>
          <w:tcPr>
            <w:tcW w:w="1221" w:type="pct"/>
            <w:vAlign w:val="center"/>
          </w:tcPr>
          <w:p w:rsidR="00D75393" w:rsidRDefault="00D75393">
            <w:pPr>
              <w:divId w:val="200484022"/>
              <w:rPr>
                <w:sz w:val="24"/>
                <w:szCs w:val="24"/>
              </w:rPr>
            </w:pPr>
            <w:r>
              <w:rPr>
                <w:color w:val="2A2A2A"/>
              </w:rPr>
              <w:t>Social justice and equity</w:t>
            </w:r>
            <w:r>
              <w:rPr>
                <w:color w:val="2A2A2A"/>
              </w:rPr>
              <w:br/>
            </w:r>
            <w:proofErr w:type="spellStart"/>
            <w:r>
              <w:rPr>
                <w:color w:val="2A2A2A"/>
              </w:rPr>
              <w:t>Globalisation</w:t>
            </w:r>
            <w:proofErr w:type="spellEnd"/>
            <w:r>
              <w:rPr>
                <w:color w:val="2A2A2A"/>
              </w:rPr>
              <w:t xml:space="preserve"> and interdependence</w:t>
            </w:r>
          </w:p>
        </w:tc>
        <w:tc>
          <w:tcPr>
            <w:tcW w:w="1238" w:type="pct"/>
            <w:vAlign w:val="center"/>
          </w:tcPr>
          <w:p w:rsidR="00D75393" w:rsidRDefault="00D75393">
            <w:pPr>
              <w:spacing w:after="240"/>
              <w:divId w:val="2099016543"/>
              <w:rPr>
                <w:sz w:val="24"/>
                <w:szCs w:val="24"/>
              </w:rPr>
            </w:pPr>
            <w:r>
              <w:br/>
            </w:r>
            <w:r>
              <w:rPr>
                <w:color w:val="2A2A2A"/>
              </w:rPr>
              <w:t>Empathy</w:t>
            </w:r>
            <w:r>
              <w:br/>
            </w:r>
            <w:r>
              <w:rPr>
                <w:color w:val="2A2A2A"/>
              </w:rPr>
              <w:t>Communication</w:t>
            </w:r>
            <w:r>
              <w:br/>
            </w:r>
          </w:p>
        </w:tc>
        <w:tc>
          <w:tcPr>
            <w:tcW w:w="1225" w:type="pct"/>
            <w:vAlign w:val="center"/>
          </w:tcPr>
          <w:p w:rsidR="00D75393" w:rsidRDefault="00D75393">
            <w:pPr>
              <w:divId w:val="869218820"/>
              <w:rPr>
                <w:sz w:val="24"/>
                <w:szCs w:val="24"/>
              </w:rPr>
            </w:pPr>
            <w:r>
              <w:rPr>
                <w:color w:val="2A2A2A"/>
              </w:rPr>
              <w:t>Commitment to social justice and equity</w:t>
            </w:r>
          </w:p>
        </w:tc>
      </w:tr>
    </w:tbl>
    <w:p w:rsidR="000E66F7" w:rsidRPr="00502B6D" w:rsidRDefault="000E66F7">
      <w:pPr>
        <w:rPr>
          <w:lang w:val="en-GB"/>
        </w:rPr>
      </w:pPr>
    </w:p>
    <w:p w:rsidR="000E66F7" w:rsidRPr="00502B6D" w:rsidRDefault="000E66F7" w:rsidP="00502B6D">
      <w:pPr>
        <w:spacing w:after="100" w:afterAutospacing="1"/>
        <w:rPr>
          <w:rFonts w:eastAsia="Times New Roman"/>
          <w:b/>
          <w:bCs w:val="0"/>
          <w:u w:val="single"/>
        </w:rPr>
      </w:pPr>
      <w:r w:rsidRPr="00502B6D">
        <w:rPr>
          <w:rFonts w:eastAsia="Times New Roman"/>
          <w:b/>
          <w:bCs w:val="0"/>
          <w:color w:val="2A2A2A"/>
          <w:u w:val="single"/>
        </w:rPr>
        <w:t>Introduction</w:t>
      </w:r>
    </w:p>
    <w:p w:rsidR="00D75393" w:rsidRDefault="004E03FC" w:rsidP="004E03FC">
      <w:pPr>
        <w:spacing w:after="0"/>
        <w:rPr>
          <w:color w:val="2A2A2A"/>
        </w:rPr>
      </w:pPr>
      <w:r>
        <w:rPr>
          <w:color w:val="2A2A2A"/>
        </w:rPr>
        <w:t>This is a follow up activity after playing the two simulation games exploring inequality and prejudice in previous sessions. Support the pupils to recall the reasons why people may need to leave their home and make a new home in another country.  What problems may they encounter</w:t>
      </w:r>
      <w:proofErr w:type="gramStart"/>
      <w:r>
        <w:rPr>
          <w:color w:val="2A2A2A"/>
        </w:rPr>
        <w:t>  before</w:t>
      </w:r>
      <w:proofErr w:type="gramEnd"/>
      <w:r>
        <w:rPr>
          <w:color w:val="2A2A2A"/>
        </w:rPr>
        <w:t xml:space="preserve"> and after arrival? </w:t>
      </w:r>
      <w:r>
        <w:rPr>
          <w:color w:val="2A2A2A"/>
        </w:rPr>
        <w:br/>
      </w:r>
      <w:r>
        <w:rPr>
          <w:color w:val="2A2A2A"/>
        </w:rPr>
        <w:br/>
        <w:t>This process could be supported through the use of carefully selected short stories or animations, for example Ali's Journey from Afghanistan </w:t>
      </w:r>
      <w:hyperlink r:id="rId10" w:history="1">
        <w:r>
          <w:rPr>
            <w:rStyle w:val="Hyperlink"/>
          </w:rPr>
          <w:t>https://www.bbc.co.uk/programmes/b01k7c4q/clips</w:t>
        </w:r>
      </w:hyperlink>
      <w:r>
        <w:rPr>
          <w:color w:val="2A2A2A"/>
        </w:rPr>
        <w:br/>
      </w:r>
      <w:r>
        <w:rPr>
          <w:color w:val="2A2A2A"/>
        </w:rPr>
        <w:br/>
        <w:t>Children can write the reasons for migration or feelings related to inequality or discrimination on the boats made during session 1.</w:t>
      </w:r>
    </w:p>
    <w:p w:rsidR="004E03FC" w:rsidRDefault="004E03FC" w:rsidP="004E03FC">
      <w:pPr>
        <w:rPr>
          <w:color w:val="2A2A2A"/>
        </w:rPr>
      </w:pPr>
    </w:p>
    <w:p w:rsidR="000E66F7" w:rsidRPr="00502B6D" w:rsidRDefault="000E66F7" w:rsidP="00502B6D">
      <w:pPr>
        <w:rPr>
          <w:rFonts w:eastAsia="Times New Roman"/>
          <w:b/>
          <w:bCs w:val="0"/>
          <w:u w:val="single"/>
        </w:rPr>
      </w:pPr>
      <w:r w:rsidRPr="00502B6D">
        <w:rPr>
          <w:rFonts w:eastAsia="Times New Roman"/>
          <w:b/>
          <w:bCs w:val="0"/>
          <w:color w:val="2A2A2A"/>
          <w:u w:val="single"/>
        </w:rPr>
        <w:t>Main Activity</w:t>
      </w:r>
    </w:p>
    <w:p w:rsidR="004E03FC" w:rsidRDefault="004E03FC" w:rsidP="004E03FC">
      <w:pPr>
        <w:rPr>
          <w:color w:val="2A2A2A"/>
        </w:rPr>
      </w:pPr>
      <w:r>
        <w:rPr>
          <w:rStyle w:val="Strong"/>
          <w:color w:val="2A2A2A"/>
        </w:rPr>
        <w:t>Methodology</w:t>
      </w:r>
      <w:proofErr w:type="gramStart"/>
      <w:r>
        <w:rPr>
          <w:color w:val="2A2A2A"/>
        </w:rPr>
        <w:t>:</w:t>
      </w:r>
      <w:proofErr w:type="gramEnd"/>
      <w:r>
        <w:rPr>
          <w:color w:val="2A2A2A"/>
        </w:rPr>
        <w:br/>
        <w:t>The children are challenged to create a travel journal documenting the migratory journey. This journal is to be shared with a real audience of the teachers' choice to provide context and purpose - this could be another class, a community group, a travel journalist or work could be displayed in a library or a museum.</w:t>
      </w:r>
    </w:p>
    <w:p w:rsidR="004E03FC" w:rsidRDefault="004E03FC">
      <w:pPr>
        <w:rPr>
          <w:color w:val="2A2A2A"/>
        </w:rPr>
      </w:pPr>
      <w:r>
        <w:rPr>
          <w:color w:val="2A2A2A"/>
        </w:rPr>
        <w:br w:type="page"/>
      </w:r>
    </w:p>
    <w:p w:rsidR="004E03FC" w:rsidRDefault="004E03FC" w:rsidP="004E03FC">
      <w:pPr>
        <w:rPr>
          <w:rStyle w:val="Strong"/>
          <w:color w:val="2A2A2A"/>
        </w:rPr>
      </w:pPr>
      <w:r>
        <w:rPr>
          <w:b/>
          <w:bCs w:val="0"/>
          <w:i/>
          <w:iCs/>
          <w:noProof/>
          <w:color w:val="2A2A2A"/>
          <w:u w:val="single"/>
          <w:lang w:val="en-GB" w:eastAsia="en-GB"/>
        </w:rPr>
        <w:lastRenderedPageBreak/>
        <w:drawing>
          <wp:anchor distT="0" distB="0" distL="114300" distR="114300" simplePos="0" relativeHeight="251658240" behindDoc="1" locked="0" layoutInCell="1" allowOverlap="1">
            <wp:simplePos x="0" y="0"/>
            <wp:positionH relativeFrom="column">
              <wp:posOffset>4248785</wp:posOffset>
            </wp:positionH>
            <wp:positionV relativeFrom="paragraph">
              <wp:posOffset>259080</wp:posOffset>
            </wp:positionV>
            <wp:extent cx="2128520" cy="3723005"/>
            <wp:effectExtent l="19050" t="0" r="5080" b="0"/>
            <wp:wrapTight wrapText="bothSides">
              <wp:wrapPolygon edited="0">
                <wp:start x="-193" y="0"/>
                <wp:lineTo x="-193" y="21442"/>
                <wp:lineTo x="21652" y="21442"/>
                <wp:lineTo x="21652" y="0"/>
                <wp:lineTo x="-193" y="0"/>
              </wp:wrapPolygon>
            </wp:wrapTight>
            <wp:docPr id="1" name="Picture 0" descr="Journ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s.png"/>
                    <pic:cNvPicPr/>
                  </pic:nvPicPr>
                  <pic:blipFill>
                    <a:blip r:embed="rId11" cstate="print"/>
                    <a:stretch>
                      <a:fillRect/>
                    </a:stretch>
                  </pic:blipFill>
                  <pic:spPr>
                    <a:xfrm>
                      <a:off x="0" y="0"/>
                      <a:ext cx="2128520" cy="3723005"/>
                    </a:xfrm>
                    <a:prstGeom prst="rect">
                      <a:avLst/>
                    </a:prstGeom>
                  </pic:spPr>
                </pic:pic>
              </a:graphicData>
            </a:graphic>
          </wp:anchor>
        </w:drawing>
      </w:r>
      <w:r>
        <w:rPr>
          <w:rStyle w:val="Emphasis"/>
          <w:b/>
          <w:bCs w:val="0"/>
          <w:color w:val="2A2A2A"/>
          <w:u w:val="single"/>
        </w:rPr>
        <w:t> Activity: Preparation of a "travel notebook"</w:t>
      </w:r>
      <w:r>
        <w:rPr>
          <w:color w:val="2A2A2A"/>
        </w:rPr>
        <w:br/>
        <w:t>Children can present their ideas and research in any form but the emphasis is on whole class cooperation, rather than competition between groups.</w:t>
      </w:r>
      <w:r>
        <w:rPr>
          <w:color w:val="2A2A2A"/>
        </w:rPr>
        <w:br/>
        <w:t>• </w:t>
      </w:r>
      <w:r>
        <w:rPr>
          <w:color w:val="2A2A2A"/>
          <w:u w:val="single"/>
        </w:rPr>
        <w:t>Group 1</w:t>
      </w:r>
      <w:r>
        <w:rPr>
          <w:color w:val="2A2A2A"/>
        </w:rPr>
        <w:t>: Reasons for the trip.</w:t>
      </w:r>
      <w:r>
        <w:rPr>
          <w:color w:val="2A2A2A"/>
        </w:rPr>
        <w:br/>
        <w:t>• </w:t>
      </w:r>
      <w:r>
        <w:rPr>
          <w:color w:val="2A2A2A"/>
          <w:u w:val="single"/>
        </w:rPr>
        <w:t>Group 2</w:t>
      </w:r>
      <w:r>
        <w:rPr>
          <w:color w:val="2A2A2A"/>
        </w:rPr>
        <w:t>: Travel obstacles.</w:t>
      </w:r>
      <w:r>
        <w:rPr>
          <w:color w:val="2A2A2A"/>
        </w:rPr>
        <w:br/>
        <w:t>• </w:t>
      </w:r>
      <w:r>
        <w:rPr>
          <w:color w:val="2A2A2A"/>
          <w:u w:val="single"/>
        </w:rPr>
        <w:t>Group 3:</w:t>
      </w:r>
      <w:r>
        <w:rPr>
          <w:color w:val="2A2A2A"/>
        </w:rPr>
        <w:t> Arrival in Spain (welcomed by society, work, language, differences cultural ...</w:t>
      </w:r>
      <w:proofErr w:type="gramStart"/>
      <w:r>
        <w:rPr>
          <w:color w:val="2A2A2A"/>
        </w:rPr>
        <w:t>)</w:t>
      </w:r>
      <w:proofErr w:type="gramEnd"/>
      <w:r>
        <w:rPr>
          <w:color w:val="2A2A2A"/>
        </w:rPr>
        <w:br/>
        <w:t>• </w:t>
      </w:r>
      <w:r>
        <w:rPr>
          <w:color w:val="2A2A2A"/>
          <w:u w:val="single"/>
        </w:rPr>
        <w:t>Group 4:</w:t>
      </w:r>
      <w:r>
        <w:rPr>
          <w:color w:val="2A2A2A"/>
        </w:rPr>
        <w:t> Positive things to learn from Spain.</w:t>
      </w:r>
      <w:r>
        <w:rPr>
          <w:color w:val="2A2A2A"/>
        </w:rPr>
        <w:br/>
        <w:t>• </w:t>
      </w:r>
      <w:r>
        <w:rPr>
          <w:color w:val="2A2A2A"/>
          <w:u w:val="single"/>
        </w:rPr>
        <w:t>Group 5:</w:t>
      </w:r>
      <w:r>
        <w:rPr>
          <w:color w:val="2A2A2A"/>
        </w:rPr>
        <w:t> Positive things to contribute to Spain.</w:t>
      </w:r>
      <w:r>
        <w:br/>
      </w:r>
      <w:r>
        <w:br/>
      </w:r>
      <w:r>
        <w:rPr>
          <w:color w:val="2A2A2A"/>
        </w:rPr>
        <w:t>Groups can be asked to provide progress reports and also give/accept suggestions for how their part of the journal can be improved or extended. An editorial deadline can be set when all content must be submitted for approval.</w:t>
      </w:r>
    </w:p>
    <w:p w:rsidR="00D75393" w:rsidRDefault="00D75393" w:rsidP="00D75393">
      <w:pPr>
        <w:rPr>
          <w:rFonts w:eastAsia="Times New Roman"/>
          <w:b/>
          <w:color w:val="2A2A2A"/>
          <w:szCs w:val="24"/>
        </w:rPr>
      </w:pPr>
    </w:p>
    <w:p w:rsidR="000E66F7" w:rsidRPr="00502B6D" w:rsidRDefault="000E66F7" w:rsidP="00502B6D">
      <w:pPr>
        <w:rPr>
          <w:rFonts w:eastAsia="Times New Roman"/>
          <w:b/>
          <w:bCs w:val="0"/>
          <w:u w:val="single"/>
        </w:rPr>
      </w:pPr>
      <w:r w:rsidRPr="00502B6D">
        <w:rPr>
          <w:rFonts w:eastAsia="Times New Roman"/>
          <w:b/>
          <w:bCs w:val="0"/>
          <w:color w:val="2A2A2A"/>
          <w:u w:val="single"/>
        </w:rPr>
        <w:t>Plenary</w:t>
      </w:r>
    </w:p>
    <w:p w:rsidR="004E03FC" w:rsidRDefault="004E03FC" w:rsidP="00502B6D">
      <w:pPr>
        <w:spacing w:after="100" w:afterAutospacing="1"/>
        <w:rPr>
          <w:color w:val="2A2A2A"/>
        </w:rPr>
      </w:pPr>
      <w:r>
        <w:rPr>
          <w:rStyle w:val="Strong"/>
          <w:color w:val="2A2A2A"/>
        </w:rPr>
        <w:t>Evaluation (Reflection on the dynamics):</w:t>
      </w:r>
      <w:r>
        <w:rPr>
          <w:color w:val="2A2A2A"/>
        </w:rPr>
        <w:t> </w:t>
      </w:r>
      <w:r>
        <w:rPr>
          <w:color w:val="2A2A2A"/>
        </w:rPr>
        <w:br/>
        <w:t>Reading of the entire notebook and subsequent sharing with the class and wider intended audience. Teacher takes the role of facilitator and guide, mediating between the pupils and intended audience to ensure a collaborative approach and shared understanding is developed.</w:t>
      </w:r>
      <w:r>
        <w:rPr>
          <w:color w:val="2A2A2A"/>
        </w:rPr>
        <w:br/>
      </w:r>
      <w:r>
        <w:rPr>
          <w:color w:val="2A2A2A"/>
        </w:rPr>
        <w:br/>
        <w:t>It is important that the children have a sense that the notebook has a real purpose and audience.</w:t>
      </w:r>
      <w:r>
        <w:br/>
      </w:r>
      <w:r>
        <w:rPr>
          <w:color w:val="2A2A2A"/>
        </w:rPr>
        <w:t>For example, the teacher may ask "Send me the travel notebook to take to the meeting that I have next. After the meeting I will give your notebook back and you can show it in the classroom"</w:t>
      </w:r>
    </w:p>
    <w:p w:rsidR="000E66F7" w:rsidRPr="00502B6D" w:rsidRDefault="000E66F7" w:rsidP="00502B6D">
      <w:pPr>
        <w:spacing w:after="100" w:afterAutospacing="1"/>
        <w:rPr>
          <w:rFonts w:eastAsia="Times New Roman"/>
          <w:b/>
          <w:bCs w:val="0"/>
          <w:color w:val="2A2A2A"/>
          <w:u w:val="single"/>
        </w:rPr>
      </w:pPr>
      <w:r w:rsidRPr="00502B6D">
        <w:rPr>
          <w:rFonts w:eastAsia="Times New Roman"/>
          <w:b/>
          <w:bCs w:val="0"/>
          <w:color w:val="2A2A2A"/>
          <w:u w:val="single"/>
        </w:rPr>
        <w:t>What were the Outcomes?</w:t>
      </w:r>
    </w:p>
    <w:p w:rsidR="00D75393" w:rsidRPr="00252EEA" w:rsidRDefault="004E03FC" w:rsidP="004E03FC">
      <w:pPr>
        <w:spacing w:after="0" w:line="240" w:lineRule="auto"/>
        <w:rPr>
          <w:rFonts w:eastAsia="Times New Roman"/>
          <w:bCs w:val="0"/>
        </w:rPr>
      </w:pPr>
      <w:r>
        <w:rPr>
          <w:color w:val="2A2A2A"/>
        </w:rPr>
        <w:t>The children developed a greater understanding of the complex issues behind migration and the challenges faced.</w:t>
      </w:r>
      <w:r>
        <w:rPr>
          <w:color w:val="2A2A2A"/>
        </w:rPr>
        <w:br/>
      </w:r>
      <w:r>
        <w:br/>
      </w:r>
      <w:r>
        <w:rPr>
          <w:color w:val="2A2A2A"/>
        </w:rPr>
        <w:t>They were supported to develop empathy and an awareness of the needs and contributions of others to society.</w:t>
      </w:r>
      <w:r>
        <w:rPr>
          <w:color w:val="2A2A2A"/>
        </w:rPr>
        <w:br/>
      </w:r>
      <w:r>
        <w:rPr>
          <w:color w:val="2A2A2A"/>
        </w:rPr>
        <w:br/>
        <w:t>They developed skills of selecting appropriate material, presenting information and ideas clearly, and cooperating to work towards a final product.</w:t>
      </w:r>
    </w:p>
    <w:sectPr w:rsidR="00D75393" w:rsidRPr="00252EEA" w:rsidSect="003E32D7">
      <w:headerReference w:type="default" r:id="rId12"/>
      <w:footerReference w:type="default" r:id="rId13"/>
      <w:pgSz w:w="12240" w:h="15840"/>
      <w:pgMar w:top="1418" w:right="851" w:bottom="851" w:left="1418"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4B1" w:rsidRDefault="004144B1" w:rsidP="00841144">
      <w:pPr>
        <w:spacing w:after="0" w:line="240" w:lineRule="auto"/>
      </w:pPr>
      <w:r>
        <w:separator/>
      </w:r>
    </w:p>
  </w:endnote>
  <w:endnote w:type="continuationSeparator" w:id="0">
    <w:p w:rsidR="004144B1" w:rsidRDefault="004144B1" w:rsidP="0084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2D" w:rsidRDefault="00886C2D" w:rsidP="00841144">
    <w:pPr>
      <w:pStyle w:val="Footer"/>
      <w:tabs>
        <w:tab w:val="clear" w:pos="4680"/>
      </w:tabs>
      <w:rPr>
        <w:i/>
      </w:rPr>
    </w:pPr>
    <w:r w:rsidRPr="00841144">
      <w:rPr>
        <w:i/>
        <w:noProof/>
        <w:lang w:val="en-GB" w:eastAsia="en-GB"/>
      </w:rPr>
      <w:drawing>
        <wp:anchor distT="0" distB="0" distL="114300" distR="114300" simplePos="0" relativeHeight="251659264" behindDoc="1" locked="0" layoutInCell="1" allowOverlap="1">
          <wp:simplePos x="0" y="0"/>
          <wp:positionH relativeFrom="column">
            <wp:posOffset>23495</wp:posOffset>
          </wp:positionH>
          <wp:positionV relativeFrom="paragraph">
            <wp:posOffset>-318135</wp:posOffset>
          </wp:positionV>
          <wp:extent cx="2190750" cy="781050"/>
          <wp:effectExtent l="19050" t="0" r="0" b="0"/>
          <wp:wrapTight wrapText="bothSides">
            <wp:wrapPolygon edited="0">
              <wp:start x="-188" y="0"/>
              <wp:lineTo x="-188" y="21073"/>
              <wp:lineTo x="21600" y="21073"/>
              <wp:lineTo x="21600" y="0"/>
              <wp:lineTo x="-188" y="0"/>
            </wp:wrapPolygon>
          </wp:wrapTight>
          <wp:docPr id="3" name="Picture 1" descr="Erasmus Plus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lus with words.JPG"/>
                  <pic:cNvPicPr/>
                </pic:nvPicPr>
                <pic:blipFill>
                  <a:blip r:embed="rId1"/>
                  <a:stretch>
                    <a:fillRect/>
                  </a:stretch>
                </pic:blipFill>
                <pic:spPr>
                  <a:xfrm>
                    <a:off x="0" y="0"/>
                    <a:ext cx="2190750" cy="781050"/>
                  </a:xfrm>
                  <a:prstGeom prst="rect">
                    <a:avLst/>
                  </a:prstGeom>
                </pic:spPr>
              </pic:pic>
            </a:graphicData>
          </a:graphic>
        </wp:anchor>
      </w:drawing>
    </w:r>
    <w:r w:rsidRPr="00841144">
      <w:rPr>
        <w:i/>
      </w:rPr>
      <w:tab/>
      <w:t>In Others’ Shoes project 2017-2019</w:t>
    </w:r>
  </w:p>
  <w:p w:rsidR="0072427A" w:rsidRPr="0072427A" w:rsidRDefault="0072427A" w:rsidP="0072427A">
    <w:pPr>
      <w:tabs>
        <w:tab w:val="right" w:pos="9356"/>
      </w:tabs>
      <w:spacing w:after="0" w:line="240" w:lineRule="auto"/>
      <w:ind w:right="615"/>
      <w:jc w:val="right"/>
    </w:pPr>
    <w:r>
      <w:rPr>
        <w:rStyle w:val="Strong"/>
        <w:rFonts w:ascii="Montserrat" w:hAnsi="Montserrat"/>
        <w:color w:val="8D2424"/>
        <w:spacing w:val="4"/>
        <w:sz w:val="22"/>
        <w:szCs w:val="22"/>
        <w:shd w:val="clear" w:color="auto" w:fill="FFFFFF"/>
      </w:rPr>
      <w:t>© Global Education Derby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4B1" w:rsidRDefault="004144B1" w:rsidP="00841144">
      <w:pPr>
        <w:spacing w:after="0" w:line="240" w:lineRule="auto"/>
      </w:pPr>
      <w:r>
        <w:separator/>
      </w:r>
    </w:p>
  </w:footnote>
  <w:footnote w:type="continuationSeparator" w:id="0">
    <w:p w:rsidR="004144B1" w:rsidRDefault="004144B1" w:rsidP="00841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2D" w:rsidRPr="00841144" w:rsidRDefault="00886C2D">
    <w:pPr>
      <w:pStyle w:val="Header"/>
      <w:rPr>
        <w:b/>
        <w:sz w:val="24"/>
      </w:rPr>
    </w:pPr>
    <w:r w:rsidRPr="00841144">
      <w:rPr>
        <w:b/>
        <w:noProof/>
        <w:sz w:val="24"/>
        <w:lang w:val="en-GB" w:eastAsia="en-GB"/>
      </w:rPr>
      <w:drawing>
        <wp:anchor distT="0" distB="0" distL="114300" distR="114300" simplePos="0" relativeHeight="251658240" behindDoc="1" locked="0" layoutInCell="1" allowOverlap="1">
          <wp:simplePos x="0" y="0"/>
          <wp:positionH relativeFrom="column">
            <wp:posOffset>5462270</wp:posOffset>
          </wp:positionH>
          <wp:positionV relativeFrom="paragraph">
            <wp:posOffset>-154940</wp:posOffset>
          </wp:positionV>
          <wp:extent cx="914400" cy="923925"/>
          <wp:effectExtent l="19050" t="0" r="0" b="0"/>
          <wp:wrapTight wrapText="bothSides">
            <wp:wrapPolygon edited="0">
              <wp:start x="-450" y="0"/>
              <wp:lineTo x="-450" y="21377"/>
              <wp:lineTo x="21600" y="21377"/>
              <wp:lineTo x="21600" y="0"/>
              <wp:lineTo x="-450" y="0"/>
            </wp:wrapPolygon>
          </wp:wrapTight>
          <wp:docPr id="4" name="Picture 0" descr="In Others Sho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Others Shoes logo.jpg"/>
                  <pic:cNvPicPr/>
                </pic:nvPicPr>
                <pic:blipFill>
                  <a:blip r:embed="rId1"/>
                  <a:stretch>
                    <a:fillRect/>
                  </a:stretch>
                </pic:blipFill>
                <pic:spPr>
                  <a:xfrm>
                    <a:off x="0" y="0"/>
                    <a:ext cx="914400" cy="923925"/>
                  </a:xfrm>
                  <a:prstGeom prst="rect">
                    <a:avLst/>
                  </a:prstGeom>
                </pic:spPr>
              </pic:pic>
            </a:graphicData>
          </a:graphic>
        </wp:anchor>
      </w:drawing>
    </w:r>
    <w:r>
      <w:rPr>
        <w:b/>
        <w:noProof/>
        <w:sz w:val="24"/>
      </w:rPr>
      <w:t xml:space="preserve">MIGRATION JOURNEYS – </w:t>
    </w:r>
    <w:r w:rsidR="00D75393">
      <w:rPr>
        <w:b/>
        <w:noProof/>
        <w:sz w:val="24"/>
      </w:rPr>
      <w:t>HOW WAS</w:t>
    </w:r>
    <w:r>
      <w:rPr>
        <w:b/>
        <w:noProof/>
        <w:sz w:val="24"/>
      </w:rPr>
      <w:t xml:space="preserve"> THE JOURNEY?</w:t>
    </w:r>
  </w:p>
  <w:p w:rsidR="00886C2D" w:rsidRPr="00841144" w:rsidRDefault="00886C2D">
    <w:pPr>
      <w:pStyle w:val="Header"/>
      <w:rPr>
        <w:sz w:val="24"/>
      </w:rPr>
    </w:pPr>
  </w:p>
  <w:p w:rsidR="00886C2D" w:rsidRDefault="00886C2D">
    <w:pPr>
      <w:pStyle w:val="Header"/>
      <w:rPr>
        <w:sz w:val="24"/>
      </w:rPr>
    </w:pPr>
    <w:r w:rsidRPr="00841144">
      <w:rPr>
        <w:sz w:val="24"/>
      </w:rPr>
      <w:t xml:space="preserve">Lesson plan </w:t>
    </w:r>
    <w:r>
      <w:rPr>
        <w:sz w:val="24"/>
      </w:rPr>
      <w:t>submitted</w:t>
    </w:r>
    <w:r w:rsidRPr="00841144">
      <w:rPr>
        <w:sz w:val="24"/>
      </w:rPr>
      <w:t xml:space="preserve"> for the </w:t>
    </w:r>
    <w:r w:rsidRPr="006F47A8">
      <w:rPr>
        <w:i/>
        <w:sz w:val="24"/>
      </w:rPr>
      <w:t>In Others’ Shoes</w:t>
    </w:r>
    <w:r w:rsidRPr="00841144">
      <w:rPr>
        <w:sz w:val="24"/>
      </w:rPr>
      <w:t xml:space="preserve"> project </w:t>
    </w:r>
  </w:p>
  <w:p w:rsidR="00886C2D" w:rsidRPr="00FF453D" w:rsidRDefault="00886C2D">
    <w:pPr>
      <w:pStyle w:val="Header"/>
      <w:rPr>
        <w:sz w:val="24"/>
        <w:szCs w:val="24"/>
      </w:rPr>
    </w:pPr>
    <w:r w:rsidRPr="00FF453D">
      <w:rPr>
        <w:sz w:val="24"/>
        <w:szCs w:val="24"/>
      </w:rPr>
      <w:t xml:space="preserve">– </w:t>
    </w:r>
    <w:proofErr w:type="gramStart"/>
    <w:r w:rsidRPr="00FF453D">
      <w:rPr>
        <w:sz w:val="24"/>
        <w:szCs w:val="24"/>
      </w:rPr>
      <w:t>by</w:t>
    </w:r>
    <w:proofErr w:type="gramEnd"/>
    <w:r w:rsidRPr="00FF453D">
      <w:rPr>
        <w:sz w:val="24"/>
        <w:szCs w:val="24"/>
      </w:rPr>
      <w:t xml:space="preserve"> </w:t>
    </w:r>
    <w:r w:rsidRPr="00FF453D">
      <w:rPr>
        <w:rStyle w:val="Emphasis"/>
        <w:i w:val="0"/>
        <w:sz w:val="24"/>
        <w:szCs w:val="24"/>
      </w:rPr>
      <w:t>Aida Lorenzo Perez, Spain</w:t>
    </w:r>
  </w:p>
  <w:p w:rsidR="00886C2D" w:rsidRPr="00841144" w:rsidRDefault="00886C2D">
    <w:pPr>
      <w:pStyle w:val="Header"/>
      <w:rPr>
        <w:sz w:val="24"/>
      </w:rPr>
    </w:pPr>
  </w:p>
  <w:p w:rsidR="00886C2D" w:rsidRPr="00841144" w:rsidRDefault="00886C2D">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54E82"/>
    <w:multiLevelType w:val="multilevel"/>
    <w:tmpl w:val="F97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F080E"/>
    <w:multiLevelType w:val="multilevel"/>
    <w:tmpl w:val="422E3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D146F9"/>
    <w:multiLevelType w:val="multilevel"/>
    <w:tmpl w:val="111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B2144A"/>
    <w:multiLevelType w:val="multilevel"/>
    <w:tmpl w:val="1E6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4A1E65"/>
    <w:multiLevelType w:val="multilevel"/>
    <w:tmpl w:val="7D1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0E66F7"/>
    <w:rsid w:val="00076E36"/>
    <w:rsid w:val="000E55BA"/>
    <w:rsid w:val="000E66F7"/>
    <w:rsid w:val="001324EE"/>
    <w:rsid w:val="001B6607"/>
    <w:rsid w:val="00252EEA"/>
    <w:rsid w:val="00267B5B"/>
    <w:rsid w:val="002A7A68"/>
    <w:rsid w:val="00323D73"/>
    <w:rsid w:val="003269E7"/>
    <w:rsid w:val="00354192"/>
    <w:rsid w:val="003E32D7"/>
    <w:rsid w:val="004144B1"/>
    <w:rsid w:val="00494B89"/>
    <w:rsid w:val="00495B48"/>
    <w:rsid w:val="004C33CC"/>
    <w:rsid w:val="004E03FC"/>
    <w:rsid w:val="00502B6D"/>
    <w:rsid w:val="0064619B"/>
    <w:rsid w:val="006F47A8"/>
    <w:rsid w:val="0072252B"/>
    <w:rsid w:val="0072427A"/>
    <w:rsid w:val="00734948"/>
    <w:rsid w:val="007A04DE"/>
    <w:rsid w:val="007E0428"/>
    <w:rsid w:val="0080727E"/>
    <w:rsid w:val="00807A8D"/>
    <w:rsid w:val="008106FD"/>
    <w:rsid w:val="00841144"/>
    <w:rsid w:val="00854646"/>
    <w:rsid w:val="00871334"/>
    <w:rsid w:val="00886C2D"/>
    <w:rsid w:val="008A48E1"/>
    <w:rsid w:val="008E7C09"/>
    <w:rsid w:val="009072C1"/>
    <w:rsid w:val="009405E7"/>
    <w:rsid w:val="00941F48"/>
    <w:rsid w:val="00A16E91"/>
    <w:rsid w:val="00A54410"/>
    <w:rsid w:val="00B74598"/>
    <w:rsid w:val="00BC7482"/>
    <w:rsid w:val="00D12CEA"/>
    <w:rsid w:val="00D31B19"/>
    <w:rsid w:val="00D75393"/>
    <w:rsid w:val="00E26B33"/>
    <w:rsid w:val="00E37C7F"/>
    <w:rsid w:val="00E420F4"/>
    <w:rsid w:val="00E92BFC"/>
    <w:rsid w:val="00F02D88"/>
    <w:rsid w:val="00F07E11"/>
    <w:rsid w:val="00F30691"/>
    <w:rsid w:val="00FC0434"/>
    <w:rsid w:val="00FF45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6F7"/>
    <w:rPr>
      <w:b/>
      <w:bCs/>
    </w:rPr>
  </w:style>
  <w:style w:type="paragraph" w:styleId="ListParagraph">
    <w:name w:val="List Paragraph"/>
    <w:basedOn w:val="Normal"/>
    <w:uiPriority w:val="34"/>
    <w:qFormat/>
    <w:rsid w:val="000E66F7"/>
    <w:pPr>
      <w:ind w:left="720"/>
      <w:contextualSpacing/>
    </w:pPr>
  </w:style>
  <w:style w:type="character" w:styleId="Emphasis">
    <w:name w:val="Emphasis"/>
    <w:basedOn w:val="DefaultParagraphFont"/>
    <w:uiPriority w:val="20"/>
    <w:qFormat/>
    <w:rsid w:val="000E66F7"/>
    <w:rPr>
      <w:i/>
      <w:iCs/>
    </w:rPr>
  </w:style>
  <w:style w:type="paragraph" w:styleId="BalloonText">
    <w:name w:val="Balloon Text"/>
    <w:basedOn w:val="Normal"/>
    <w:link w:val="BalloonTextChar"/>
    <w:uiPriority w:val="99"/>
    <w:semiHidden/>
    <w:unhideWhenUsed/>
    <w:rsid w:val="0084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44"/>
    <w:rPr>
      <w:rFonts w:ascii="Tahoma" w:hAnsi="Tahoma" w:cs="Tahoma"/>
      <w:sz w:val="16"/>
      <w:szCs w:val="16"/>
    </w:rPr>
  </w:style>
  <w:style w:type="paragraph" w:styleId="Header">
    <w:name w:val="header"/>
    <w:basedOn w:val="Normal"/>
    <w:link w:val="HeaderChar"/>
    <w:uiPriority w:val="99"/>
    <w:semiHidden/>
    <w:unhideWhenUsed/>
    <w:rsid w:val="008411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144"/>
  </w:style>
  <w:style w:type="paragraph" w:styleId="Footer">
    <w:name w:val="footer"/>
    <w:basedOn w:val="Normal"/>
    <w:link w:val="FooterChar"/>
    <w:uiPriority w:val="99"/>
    <w:semiHidden/>
    <w:unhideWhenUsed/>
    <w:rsid w:val="00841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144"/>
  </w:style>
  <w:style w:type="character" w:styleId="Hyperlink">
    <w:name w:val="Hyperlink"/>
    <w:basedOn w:val="DefaultParagraphFont"/>
    <w:uiPriority w:val="99"/>
    <w:semiHidden/>
    <w:unhideWhenUsed/>
    <w:rsid w:val="00D75393"/>
    <w:rPr>
      <w:color w:val="0000FF"/>
      <w:u w:val="single"/>
    </w:rPr>
  </w:style>
</w:styles>
</file>

<file path=word/webSettings.xml><?xml version="1.0" encoding="utf-8"?>
<w:webSettings xmlns:r="http://schemas.openxmlformats.org/officeDocument/2006/relationships" xmlns:w="http://schemas.openxmlformats.org/wordprocessingml/2006/main">
  <w:divs>
    <w:div w:id="67309407">
      <w:bodyDiv w:val="1"/>
      <w:marLeft w:val="0"/>
      <w:marRight w:val="0"/>
      <w:marTop w:val="0"/>
      <w:marBottom w:val="0"/>
      <w:divBdr>
        <w:top w:val="none" w:sz="0" w:space="0" w:color="auto"/>
        <w:left w:val="none" w:sz="0" w:space="0" w:color="auto"/>
        <w:bottom w:val="none" w:sz="0" w:space="0" w:color="auto"/>
        <w:right w:val="none" w:sz="0" w:space="0" w:color="auto"/>
      </w:divBdr>
      <w:divsChild>
        <w:div w:id="793445496">
          <w:marLeft w:val="0"/>
          <w:marRight w:val="0"/>
          <w:marTop w:val="0"/>
          <w:marBottom w:val="0"/>
          <w:divBdr>
            <w:top w:val="none" w:sz="0" w:space="0" w:color="auto"/>
            <w:left w:val="none" w:sz="0" w:space="0" w:color="auto"/>
            <w:bottom w:val="none" w:sz="0" w:space="0" w:color="auto"/>
            <w:right w:val="none" w:sz="0" w:space="0" w:color="auto"/>
          </w:divBdr>
          <w:divsChild>
            <w:div w:id="626354696">
              <w:marLeft w:val="0"/>
              <w:marRight w:val="0"/>
              <w:marTop w:val="0"/>
              <w:marBottom w:val="0"/>
              <w:divBdr>
                <w:top w:val="none" w:sz="0" w:space="0" w:color="auto"/>
                <w:left w:val="none" w:sz="0" w:space="0" w:color="auto"/>
                <w:bottom w:val="none" w:sz="0" w:space="0" w:color="auto"/>
                <w:right w:val="none" w:sz="0" w:space="0" w:color="auto"/>
              </w:divBdr>
            </w:div>
            <w:div w:id="1452016428">
              <w:marLeft w:val="0"/>
              <w:marRight w:val="0"/>
              <w:marTop w:val="0"/>
              <w:marBottom w:val="0"/>
              <w:divBdr>
                <w:top w:val="none" w:sz="0" w:space="0" w:color="auto"/>
                <w:left w:val="none" w:sz="0" w:space="0" w:color="auto"/>
                <w:bottom w:val="none" w:sz="0" w:space="0" w:color="auto"/>
                <w:right w:val="none" w:sz="0" w:space="0" w:color="auto"/>
              </w:divBdr>
            </w:div>
            <w:div w:id="828593951">
              <w:marLeft w:val="0"/>
              <w:marRight w:val="0"/>
              <w:marTop w:val="0"/>
              <w:marBottom w:val="0"/>
              <w:divBdr>
                <w:top w:val="none" w:sz="0" w:space="0" w:color="auto"/>
                <w:left w:val="none" w:sz="0" w:space="0" w:color="auto"/>
                <w:bottom w:val="none" w:sz="0" w:space="0" w:color="auto"/>
                <w:right w:val="none" w:sz="0" w:space="0" w:color="auto"/>
              </w:divBdr>
            </w:div>
            <w:div w:id="1460343457">
              <w:marLeft w:val="0"/>
              <w:marRight w:val="0"/>
              <w:marTop w:val="0"/>
              <w:marBottom w:val="0"/>
              <w:divBdr>
                <w:top w:val="none" w:sz="0" w:space="0" w:color="auto"/>
                <w:left w:val="none" w:sz="0" w:space="0" w:color="auto"/>
                <w:bottom w:val="none" w:sz="0" w:space="0" w:color="auto"/>
                <w:right w:val="none" w:sz="0" w:space="0" w:color="auto"/>
              </w:divBdr>
            </w:div>
          </w:divsChild>
        </w:div>
        <w:div w:id="417144123">
          <w:marLeft w:val="0"/>
          <w:marRight w:val="0"/>
          <w:marTop w:val="0"/>
          <w:marBottom w:val="0"/>
          <w:divBdr>
            <w:top w:val="none" w:sz="0" w:space="0" w:color="auto"/>
            <w:left w:val="none" w:sz="0" w:space="0" w:color="auto"/>
            <w:bottom w:val="none" w:sz="0" w:space="0" w:color="auto"/>
            <w:right w:val="none" w:sz="0" w:space="0" w:color="auto"/>
          </w:divBdr>
          <w:divsChild>
            <w:div w:id="1482500259">
              <w:marLeft w:val="0"/>
              <w:marRight w:val="0"/>
              <w:marTop w:val="0"/>
              <w:marBottom w:val="0"/>
              <w:divBdr>
                <w:top w:val="none" w:sz="0" w:space="0" w:color="auto"/>
                <w:left w:val="none" w:sz="0" w:space="0" w:color="auto"/>
                <w:bottom w:val="none" w:sz="0" w:space="0" w:color="auto"/>
                <w:right w:val="none" w:sz="0" w:space="0" w:color="auto"/>
              </w:divBdr>
              <w:divsChild>
                <w:div w:id="1253314146">
                  <w:marLeft w:val="0"/>
                  <w:marRight w:val="0"/>
                  <w:marTop w:val="0"/>
                  <w:marBottom w:val="0"/>
                  <w:divBdr>
                    <w:top w:val="none" w:sz="0" w:space="0" w:color="auto"/>
                    <w:left w:val="none" w:sz="0" w:space="0" w:color="auto"/>
                    <w:bottom w:val="none" w:sz="0" w:space="0" w:color="auto"/>
                    <w:right w:val="none" w:sz="0" w:space="0" w:color="auto"/>
                  </w:divBdr>
                  <w:divsChild>
                    <w:div w:id="20194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1657">
      <w:bodyDiv w:val="1"/>
      <w:marLeft w:val="0"/>
      <w:marRight w:val="0"/>
      <w:marTop w:val="0"/>
      <w:marBottom w:val="0"/>
      <w:divBdr>
        <w:top w:val="none" w:sz="0" w:space="0" w:color="auto"/>
        <w:left w:val="none" w:sz="0" w:space="0" w:color="auto"/>
        <w:bottom w:val="none" w:sz="0" w:space="0" w:color="auto"/>
        <w:right w:val="none" w:sz="0" w:space="0" w:color="auto"/>
      </w:divBdr>
      <w:divsChild>
        <w:div w:id="1794588903">
          <w:marLeft w:val="0"/>
          <w:marRight w:val="0"/>
          <w:marTop w:val="0"/>
          <w:marBottom w:val="0"/>
          <w:divBdr>
            <w:top w:val="none" w:sz="0" w:space="0" w:color="auto"/>
            <w:left w:val="none" w:sz="0" w:space="0" w:color="auto"/>
            <w:bottom w:val="none" w:sz="0" w:space="0" w:color="auto"/>
            <w:right w:val="none" w:sz="0" w:space="0" w:color="auto"/>
          </w:divBdr>
        </w:div>
        <w:div w:id="8799337">
          <w:marLeft w:val="0"/>
          <w:marRight w:val="0"/>
          <w:marTop w:val="0"/>
          <w:marBottom w:val="0"/>
          <w:divBdr>
            <w:top w:val="none" w:sz="0" w:space="0" w:color="auto"/>
            <w:left w:val="none" w:sz="0" w:space="0" w:color="auto"/>
            <w:bottom w:val="none" w:sz="0" w:space="0" w:color="auto"/>
            <w:right w:val="none" w:sz="0" w:space="0" w:color="auto"/>
          </w:divBdr>
        </w:div>
        <w:div w:id="2082676520">
          <w:marLeft w:val="0"/>
          <w:marRight w:val="0"/>
          <w:marTop w:val="0"/>
          <w:marBottom w:val="0"/>
          <w:divBdr>
            <w:top w:val="none" w:sz="0" w:space="0" w:color="auto"/>
            <w:left w:val="none" w:sz="0" w:space="0" w:color="auto"/>
            <w:bottom w:val="none" w:sz="0" w:space="0" w:color="auto"/>
            <w:right w:val="none" w:sz="0" w:space="0" w:color="auto"/>
          </w:divBdr>
        </w:div>
        <w:div w:id="1255630972">
          <w:marLeft w:val="0"/>
          <w:marRight w:val="0"/>
          <w:marTop w:val="0"/>
          <w:marBottom w:val="0"/>
          <w:divBdr>
            <w:top w:val="none" w:sz="0" w:space="0" w:color="auto"/>
            <w:left w:val="none" w:sz="0" w:space="0" w:color="auto"/>
            <w:bottom w:val="none" w:sz="0" w:space="0" w:color="auto"/>
            <w:right w:val="none" w:sz="0" w:space="0" w:color="auto"/>
          </w:divBdr>
        </w:div>
      </w:divsChild>
    </w:div>
    <w:div w:id="410977423">
      <w:bodyDiv w:val="1"/>
      <w:marLeft w:val="0"/>
      <w:marRight w:val="0"/>
      <w:marTop w:val="0"/>
      <w:marBottom w:val="0"/>
      <w:divBdr>
        <w:top w:val="none" w:sz="0" w:space="0" w:color="auto"/>
        <w:left w:val="none" w:sz="0" w:space="0" w:color="auto"/>
        <w:bottom w:val="none" w:sz="0" w:space="0" w:color="auto"/>
        <w:right w:val="none" w:sz="0" w:space="0" w:color="auto"/>
      </w:divBdr>
      <w:divsChild>
        <w:div w:id="1396781046">
          <w:marLeft w:val="0"/>
          <w:marRight w:val="0"/>
          <w:marTop w:val="0"/>
          <w:marBottom w:val="0"/>
          <w:divBdr>
            <w:top w:val="none" w:sz="0" w:space="0" w:color="auto"/>
            <w:left w:val="none" w:sz="0" w:space="0" w:color="auto"/>
            <w:bottom w:val="none" w:sz="0" w:space="0" w:color="auto"/>
            <w:right w:val="none" w:sz="0" w:space="0" w:color="auto"/>
          </w:divBdr>
        </w:div>
        <w:div w:id="218445998">
          <w:marLeft w:val="0"/>
          <w:marRight w:val="0"/>
          <w:marTop w:val="0"/>
          <w:marBottom w:val="0"/>
          <w:divBdr>
            <w:top w:val="none" w:sz="0" w:space="0" w:color="auto"/>
            <w:left w:val="none" w:sz="0" w:space="0" w:color="auto"/>
            <w:bottom w:val="none" w:sz="0" w:space="0" w:color="auto"/>
            <w:right w:val="none" w:sz="0" w:space="0" w:color="auto"/>
          </w:divBdr>
        </w:div>
        <w:div w:id="136336240">
          <w:marLeft w:val="0"/>
          <w:marRight w:val="0"/>
          <w:marTop w:val="0"/>
          <w:marBottom w:val="0"/>
          <w:divBdr>
            <w:top w:val="none" w:sz="0" w:space="0" w:color="auto"/>
            <w:left w:val="none" w:sz="0" w:space="0" w:color="auto"/>
            <w:bottom w:val="none" w:sz="0" w:space="0" w:color="auto"/>
            <w:right w:val="none" w:sz="0" w:space="0" w:color="auto"/>
          </w:divBdr>
        </w:div>
        <w:div w:id="565531463">
          <w:marLeft w:val="0"/>
          <w:marRight w:val="0"/>
          <w:marTop w:val="0"/>
          <w:marBottom w:val="0"/>
          <w:divBdr>
            <w:top w:val="none" w:sz="0" w:space="0" w:color="auto"/>
            <w:left w:val="none" w:sz="0" w:space="0" w:color="auto"/>
            <w:bottom w:val="none" w:sz="0" w:space="0" w:color="auto"/>
            <w:right w:val="none" w:sz="0" w:space="0" w:color="auto"/>
          </w:divBdr>
        </w:div>
        <w:div w:id="1563441668">
          <w:marLeft w:val="0"/>
          <w:marRight w:val="0"/>
          <w:marTop w:val="0"/>
          <w:marBottom w:val="0"/>
          <w:divBdr>
            <w:top w:val="none" w:sz="0" w:space="0" w:color="auto"/>
            <w:left w:val="none" w:sz="0" w:space="0" w:color="auto"/>
            <w:bottom w:val="none" w:sz="0" w:space="0" w:color="auto"/>
            <w:right w:val="none" w:sz="0" w:space="0" w:color="auto"/>
          </w:divBdr>
        </w:div>
        <w:div w:id="1038120395">
          <w:marLeft w:val="0"/>
          <w:marRight w:val="0"/>
          <w:marTop w:val="0"/>
          <w:marBottom w:val="0"/>
          <w:divBdr>
            <w:top w:val="none" w:sz="0" w:space="0" w:color="auto"/>
            <w:left w:val="none" w:sz="0" w:space="0" w:color="auto"/>
            <w:bottom w:val="none" w:sz="0" w:space="0" w:color="auto"/>
            <w:right w:val="none" w:sz="0" w:space="0" w:color="auto"/>
          </w:divBdr>
        </w:div>
        <w:div w:id="536427041">
          <w:marLeft w:val="0"/>
          <w:marRight w:val="0"/>
          <w:marTop w:val="0"/>
          <w:marBottom w:val="0"/>
          <w:divBdr>
            <w:top w:val="none" w:sz="0" w:space="0" w:color="auto"/>
            <w:left w:val="none" w:sz="0" w:space="0" w:color="auto"/>
            <w:bottom w:val="none" w:sz="0" w:space="0" w:color="auto"/>
            <w:right w:val="none" w:sz="0" w:space="0" w:color="auto"/>
          </w:divBdr>
        </w:div>
      </w:divsChild>
    </w:div>
    <w:div w:id="776142990">
      <w:bodyDiv w:val="1"/>
      <w:marLeft w:val="0"/>
      <w:marRight w:val="0"/>
      <w:marTop w:val="0"/>
      <w:marBottom w:val="0"/>
      <w:divBdr>
        <w:top w:val="none" w:sz="0" w:space="0" w:color="auto"/>
        <w:left w:val="none" w:sz="0" w:space="0" w:color="auto"/>
        <w:bottom w:val="none" w:sz="0" w:space="0" w:color="auto"/>
        <w:right w:val="none" w:sz="0" w:space="0" w:color="auto"/>
      </w:divBdr>
    </w:div>
    <w:div w:id="776608767">
      <w:bodyDiv w:val="1"/>
      <w:marLeft w:val="0"/>
      <w:marRight w:val="0"/>
      <w:marTop w:val="0"/>
      <w:marBottom w:val="0"/>
      <w:divBdr>
        <w:top w:val="none" w:sz="0" w:space="0" w:color="auto"/>
        <w:left w:val="none" w:sz="0" w:space="0" w:color="auto"/>
        <w:bottom w:val="none" w:sz="0" w:space="0" w:color="auto"/>
        <w:right w:val="none" w:sz="0" w:space="0" w:color="auto"/>
      </w:divBdr>
      <w:divsChild>
        <w:div w:id="188378588">
          <w:marLeft w:val="0"/>
          <w:marRight w:val="0"/>
          <w:marTop w:val="0"/>
          <w:marBottom w:val="0"/>
          <w:divBdr>
            <w:top w:val="none" w:sz="0" w:space="0" w:color="auto"/>
            <w:left w:val="none" w:sz="0" w:space="0" w:color="auto"/>
            <w:bottom w:val="none" w:sz="0" w:space="0" w:color="auto"/>
            <w:right w:val="none" w:sz="0" w:space="0" w:color="auto"/>
          </w:divBdr>
        </w:div>
      </w:divsChild>
    </w:div>
    <w:div w:id="1079715921">
      <w:bodyDiv w:val="1"/>
      <w:marLeft w:val="0"/>
      <w:marRight w:val="0"/>
      <w:marTop w:val="0"/>
      <w:marBottom w:val="0"/>
      <w:divBdr>
        <w:top w:val="none" w:sz="0" w:space="0" w:color="auto"/>
        <w:left w:val="none" w:sz="0" w:space="0" w:color="auto"/>
        <w:bottom w:val="none" w:sz="0" w:space="0" w:color="auto"/>
        <w:right w:val="none" w:sz="0" w:space="0" w:color="auto"/>
      </w:divBdr>
      <w:divsChild>
        <w:div w:id="646326614">
          <w:marLeft w:val="0"/>
          <w:marRight w:val="0"/>
          <w:marTop w:val="0"/>
          <w:marBottom w:val="0"/>
          <w:divBdr>
            <w:top w:val="none" w:sz="0" w:space="0" w:color="auto"/>
            <w:left w:val="none" w:sz="0" w:space="0" w:color="auto"/>
            <w:bottom w:val="none" w:sz="0" w:space="0" w:color="auto"/>
            <w:right w:val="none" w:sz="0" w:space="0" w:color="auto"/>
          </w:divBdr>
        </w:div>
        <w:div w:id="1348143545">
          <w:marLeft w:val="0"/>
          <w:marRight w:val="0"/>
          <w:marTop w:val="0"/>
          <w:marBottom w:val="0"/>
          <w:divBdr>
            <w:top w:val="none" w:sz="0" w:space="0" w:color="auto"/>
            <w:left w:val="none" w:sz="0" w:space="0" w:color="auto"/>
            <w:bottom w:val="none" w:sz="0" w:space="0" w:color="auto"/>
            <w:right w:val="none" w:sz="0" w:space="0" w:color="auto"/>
          </w:divBdr>
        </w:div>
        <w:div w:id="459878115">
          <w:marLeft w:val="0"/>
          <w:marRight w:val="0"/>
          <w:marTop w:val="0"/>
          <w:marBottom w:val="0"/>
          <w:divBdr>
            <w:top w:val="none" w:sz="0" w:space="0" w:color="auto"/>
            <w:left w:val="none" w:sz="0" w:space="0" w:color="auto"/>
            <w:bottom w:val="none" w:sz="0" w:space="0" w:color="auto"/>
            <w:right w:val="none" w:sz="0" w:space="0" w:color="auto"/>
          </w:divBdr>
        </w:div>
      </w:divsChild>
    </w:div>
    <w:div w:id="1080831533">
      <w:bodyDiv w:val="1"/>
      <w:marLeft w:val="0"/>
      <w:marRight w:val="0"/>
      <w:marTop w:val="0"/>
      <w:marBottom w:val="0"/>
      <w:divBdr>
        <w:top w:val="none" w:sz="0" w:space="0" w:color="auto"/>
        <w:left w:val="none" w:sz="0" w:space="0" w:color="auto"/>
        <w:bottom w:val="none" w:sz="0" w:space="0" w:color="auto"/>
        <w:right w:val="none" w:sz="0" w:space="0" w:color="auto"/>
      </w:divBdr>
      <w:divsChild>
        <w:div w:id="676232580">
          <w:marLeft w:val="0"/>
          <w:marRight w:val="0"/>
          <w:marTop w:val="0"/>
          <w:marBottom w:val="0"/>
          <w:divBdr>
            <w:top w:val="none" w:sz="0" w:space="0" w:color="auto"/>
            <w:left w:val="none" w:sz="0" w:space="0" w:color="auto"/>
            <w:bottom w:val="none" w:sz="0" w:space="0" w:color="auto"/>
            <w:right w:val="none" w:sz="0" w:space="0" w:color="auto"/>
          </w:divBdr>
        </w:div>
        <w:div w:id="1800419604">
          <w:marLeft w:val="0"/>
          <w:marRight w:val="0"/>
          <w:marTop w:val="0"/>
          <w:marBottom w:val="0"/>
          <w:divBdr>
            <w:top w:val="none" w:sz="0" w:space="0" w:color="auto"/>
            <w:left w:val="none" w:sz="0" w:space="0" w:color="auto"/>
            <w:bottom w:val="none" w:sz="0" w:space="0" w:color="auto"/>
            <w:right w:val="none" w:sz="0" w:space="0" w:color="auto"/>
          </w:divBdr>
        </w:div>
        <w:div w:id="1519154917">
          <w:marLeft w:val="0"/>
          <w:marRight w:val="0"/>
          <w:marTop w:val="0"/>
          <w:marBottom w:val="0"/>
          <w:divBdr>
            <w:top w:val="none" w:sz="0" w:space="0" w:color="auto"/>
            <w:left w:val="none" w:sz="0" w:space="0" w:color="auto"/>
            <w:bottom w:val="none" w:sz="0" w:space="0" w:color="auto"/>
            <w:right w:val="none" w:sz="0" w:space="0" w:color="auto"/>
          </w:divBdr>
        </w:div>
        <w:div w:id="1736197947">
          <w:marLeft w:val="0"/>
          <w:marRight w:val="0"/>
          <w:marTop w:val="0"/>
          <w:marBottom w:val="0"/>
          <w:divBdr>
            <w:top w:val="none" w:sz="0" w:space="0" w:color="auto"/>
            <w:left w:val="none" w:sz="0" w:space="0" w:color="auto"/>
            <w:bottom w:val="none" w:sz="0" w:space="0" w:color="auto"/>
            <w:right w:val="none" w:sz="0" w:space="0" w:color="auto"/>
          </w:divBdr>
        </w:div>
      </w:divsChild>
    </w:div>
    <w:div w:id="1246496633">
      <w:bodyDiv w:val="1"/>
      <w:marLeft w:val="0"/>
      <w:marRight w:val="0"/>
      <w:marTop w:val="0"/>
      <w:marBottom w:val="0"/>
      <w:divBdr>
        <w:top w:val="none" w:sz="0" w:space="0" w:color="auto"/>
        <w:left w:val="none" w:sz="0" w:space="0" w:color="auto"/>
        <w:bottom w:val="none" w:sz="0" w:space="0" w:color="auto"/>
        <w:right w:val="none" w:sz="0" w:space="0" w:color="auto"/>
      </w:divBdr>
      <w:divsChild>
        <w:div w:id="71389222">
          <w:marLeft w:val="0"/>
          <w:marRight w:val="0"/>
          <w:marTop w:val="0"/>
          <w:marBottom w:val="0"/>
          <w:divBdr>
            <w:top w:val="none" w:sz="0" w:space="0" w:color="auto"/>
            <w:left w:val="none" w:sz="0" w:space="0" w:color="auto"/>
            <w:bottom w:val="none" w:sz="0" w:space="0" w:color="auto"/>
            <w:right w:val="none" w:sz="0" w:space="0" w:color="auto"/>
          </w:divBdr>
        </w:div>
        <w:div w:id="1889148358">
          <w:marLeft w:val="0"/>
          <w:marRight w:val="0"/>
          <w:marTop w:val="0"/>
          <w:marBottom w:val="0"/>
          <w:divBdr>
            <w:top w:val="none" w:sz="0" w:space="0" w:color="auto"/>
            <w:left w:val="none" w:sz="0" w:space="0" w:color="auto"/>
            <w:bottom w:val="none" w:sz="0" w:space="0" w:color="auto"/>
            <w:right w:val="none" w:sz="0" w:space="0" w:color="auto"/>
          </w:divBdr>
        </w:div>
        <w:div w:id="1346402110">
          <w:marLeft w:val="0"/>
          <w:marRight w:val="0"/>
          <w:marTop w:val="0"/>
          <w:marBottom w:val="0"/>
          <w:divBdr>
            <w:top w:val="none" w:sz="0" w:space="0" w:color="auto"/>
            <w:left w:val="none" w:sz="0" w:space="0" w:color="auto"/>
            <w:bottom w:val="none" w:sz="0" w:space="0" w:color="auto"/>
            <w:right w:val="none" w:sz="0" w:space="0" w:color="auto"/>
          </w:divBdr>
        </w:div>
        <w:div w:id="1117484886">
          <w:marLeft w:val="0"/>
          <w:marRight w:val="0"/>
          <w:marTop w:val="0"/>
          <w:marBottom w:val="0"/>
          <w:divBdr>
            <w:top w:val="none" w:sz="0" w:space="0" w:color="auto"/>
            <w:left w:val="none" w:sz="0" w:space="0" w:color="auto"/>
            <w:bottom w:val="none" w:sz="0" w:space="0" w:color="auto"/>
            <w:right w:val="none" w:sz="0" w:space="0" w:color="auto"/>
          </w:divBdr>
        </w:div>
      </w:divsChild>
    </w:div>
    <w:div w:id="1277445096">
      <w:bodyDiv w:val="1"/>
      <w:marLeft w:val="0"/>
      <w:marRight w:val="0"/>
      <w:marTop w:val="0"/>
      <w:marBottom w:val="0"/>
      <w:divBdr>
        <w:top w:val="none" w:sz="0" w:space="0" w:color="auto"/>
        <w:left w:val="none" w:sz="0" w:space="0" w:color="auto"/>
        <w:bottom w:val="none" w:sz="0" w:space="0" w:color="auto"/>
        <w:right w:val="none" w:sz="0" w:space="0" w:color="auto"/>
      </w:divBdr>
      <w:divsChild>
        <w:div w:id="230703194">
          <w:marLeft w:val="0"/>
          <w:marRight w:val="0"/>
          <w:marTop w:val="0"/>
          <w:marBottom w:val="0"/>
          <w:divBdr>
            <w:top w:val="none" w:sz="0" w:space="0" w:color="auto"/>
            <w:left w:val="none" w:sz="0" w:space="0" w:color="auto"/>
            <w:bottom w:val="none" w:sz="0" w:space="0" w:color="auto"/>
            <w:right w:val="none" w:sz="0" w:space="0" w:color="auto"/>
          </w:divBdr>
        </w:div>
        <w:div w:id="1602059424">
          <w:marLeft w:val="0"/>
          <w:marRight w:val="0"/>
          <w:marTop w:val="0"/>
          <w:marBottom w:val="0"/>
          <w:divBdr>
            <w:top w:val="none" w:sz="0" w:space="0" w:color="auto"/>
            <w:left w:val="none" w:sz="0" w:space="0" w:color="auto"/>
            <w:bottom w:val="none" w:sz="0" w:space="0" w:color="auto"/>
            <w:right w:val="none" w:sz="0" w:space="0" w:color="auto"/>
          </w:divBdr>
        </w:div>
        <w:div w:id="706567653">
          <w:marLeft w:val="0"/>
          <w:marRight w:val="0"/>
          <w:marTop w:val="0"/>
          <w:marBottom w:val="0"/>
          <w:divBdr>
            <w:top w:val="none" w:sz="0" w:space="0" w:color="auto"/>
            <w:left w:val="none" w:sz="0" w:space="0" w:color="auto"/>
            <w:bottom w:val="none" w:sz="0" w:space="0" w:color="auto"/>
            <w:right w:val="none" w:sz="0" w:space="0" w:color="auto"/>
          </w:divBdr>
        </w:div>
      </w:divsChild>
    </w:div>
    <w:div w:id="1316105038">
      <w:bodyDiv w:val="1"/>
      <w:marLeft w:val="0"/>
      <w:marRight w:val="0"/>
      <w:marTop w:val="0"/>
      <w:marBottom w:val="0"/>
      <w:divBdr>
        <w:top w:val="none" w:sz="0" w:space="0" w:color="auto"/>
        <w:left w:val="none" w:sz="0" w:space="0" w:color="auto"/>
        <w:bottom w:val="none" w:sz="0" w:space="0" w:color="auto"/>
        <w:right w:val="none" w:sz="0" w:space="0" w:color="auto"/>
      </w:divBdr>
    </w:div>
    <w:div w:id="1370303120">
      <w:bodyDiv w:val="1"/>
      <w:marLeft w:val="0"/>
      <w:marRight w:val="0"/>
      <w:marTop w:val="0"/>
      <w:marBottom w:val="0"/>
      <w:divBdr>
        <w:top w:val="none" w:sz="0" w:space="0" w:color="auto"/>
        <w:left w:val="none" w:sz="0" w:space="0" w:color="auto"/>
        <w:bottom w:val="none" w:sz="0" w:space="0" w:color="auto"/>
        <w:right w:val="none" w:sz="0" w:space="0" w:color="auto"/>
      </w:divBdr>
      <w:divsChild>
        <w:div w:id="676420987">
          <w:marLeft w:val="0"/>
          <w:marRight w:val="0"/>
          <w:marTop w:val="0"/>
          <w:marBottom w:val="0"/>
          <w:divBdr>
            <w:top w:val="none" w:sz="0" w:space="0" w:color="auto"/>
            <w:left w:val="none" w:sz="0" w:space="0" w:color="auto"/>
            <w:bottom w:val="none" w:sz="0" w:space="0" w:color="auto"/>
            <w:right w:val="none" w:sz="0" w:space="0" w:color="auto"/>
          </w:divBdr>
        </w:div>
      </w:divsChild>
    </w:div>
    <w:div w:id="1395393707">
      <w:bodyDiv w:val="1"/>
      <w:marLeft w:val="0"/>
      <w:marRight w:val="0"/>
      <w:marTop w:val="0"/>
      <w:marBottom w:val="0"/>
      <w:divBdr>
        <w:top w:val="none" w:sz="0" w:space="0" w:color="auto"/>
        <w:left w:val="none" w:sz="0" w:space="0" w:color="auto"/>
        <w:bottom w:val="none" w:sz="0" w:space="0" w:color="auto"/>
        <w:right w:val="none" w:sz="0" w:space="0" w:color="auto"/>
      </w:divBdr>
      <w:divsChild>
        <w:div w:id="200484022">
          <w:marLeft w:val="0"/>
          <w:marRight w:val="0"/>
          <w:marTop w:val="0"/>
          <w:marBottom w:val="0"/>
          <w:divBdr>
            <w:top w:val="none" w:sz="0" w:space="0" w:color="auto"/>
            <w:left w:val="none" w:sz="0" w:space="0" w:color="auto"/>
            <w:bottom w:val="none" w:sz="0" w:space="0" w:color="auto"/>
            <w:right w:val="none" w:sz="0" w:space="0" w:color="auto"/>
          </w:divBdr>
        </w:div>
        <w:div w:id="2099016543">
          <w:marLeft w:val="0"/>
          <w:marRight w:val="0"/>
          <w:marTop w:val="0"/>
          <w:marBottom w:val="0"/>
          <w:divBdr>
            <w:top w:val="none" w:sz="0" w:space="0" w:color="auto"/>
            <w:left w:val="none" w:sz="0" w:space="0" w:color="auto"/>
            <w:bottom w:val="none" w:sz="0" w:space="0" w:color="auto"/>
            <w:right w:val="none" w:sz="0" w:space="0" w:color="auto"/>
          </w:divBdr>
        </w:div>
        <w:div w:id="869218820">
          <w:marLeft w:val="0"/>
          <w:marRight w:val="0"/>
          <w:marTop w:val="0"/>
          <w:marBottom w:val="0"/>
          <w:divBdr>
            <w:top w:val="none" w:sz="0" w:space="0" w:color="auto"/>
            <w:left w:val="none" w:sz="0" w:space="0" w:color="auto"/>
            <w:bottom w:val="none" w:sz="0" w:space="0" w:color="auto"/>
            <w:right w:val="none" w:sz="0" w:space="0" w:color="auto"/>
          </w:divBdr>
        </w:div>
      </w:divsChild>
    </w:div>
    <w:div w:id="1417172131">
      <w:bodyDiv w:val="1"/>
      <w:marLeft w:val="0"/>
      <w:marRight w:val="0"/>
      <w:marTop w:val="0"/>
      <w:marBottom w:val="0"/>
      <w:divBdr>
        <w:top w:val="none" w:sz="0" w:space="0" w:color="auto"/>
        <w:left w:val="none" w:sz="0" w:space="0" w:color="auto"/>
        <w:bottom w:val="none" w:sz="0" w:space="0" w:color="auto"/>
        <w:right w:val="none" w:sz="0" w:space="0" w:color="auto"/>
      </w:divBdr>
      <w:divsChild>
        <w:div w:id="186413518">
          <w:marLeft w:val="0"/>
          <w:marRight w:val="0"/>
          <w:marTop w:val="0"/>
          <w:marBottom w:val="0"/>
          <w:divBdr>
            <w:top w:val="none" w:sz="0" w:space="0" w:color="auto"/>
            <w:left w:val="none" w:sz="0" w:space="0" w:color="auto"/>
            <w:bottom w:val="none" w:sz="0" w:space="0" w:color="auto"/>
            <w:right w:val="none" w:sz="0" w:space="0" w:color="auto"/>
          </w:divBdr>
        </w:div>
        <w:div w:id="505629175">
          <w:marLeft w:val="0"/>
          <w:marRight w:val="0"/>
          <w:marTop w:val="0"/>
          <w:marBottom w:val="0"/>
          <w:divBdr>
            <w:top w:val="none" w:sz="0" w:space="0" w:color="auto"/>
            <w:left w:val="none" w:sz="0" w:space="0" w:color="auto"/>
            <w:bottom w:val="none" w:sz="0" w:space="0" w:color="auto"/>
            <w:right w:val="none" w:sz="0" w:space="0" w:color="auto"/>
          </w:divBdr>
        </w:div>
        <w:div w:id="700323493">
          <w:marLeft w:val="0"/>
          <w:marRight w:val="0"/>
          <w:marTop w:val="0"/>
          <w:marBottom w:val="0"/>
          <w:divBdr>
            <w:top w:val="none" w:sz="0" w:space="0" w:color="auto"/>
            <w:left w:val="none" w:sz="0" w:space="0" w:color="auto"/>
            <w:bottom w:val="none" w:sz="0" w:space="0" w:color="auto"/>
            <w:right w:val="none" w:sz="0" w:space="0" w:color="auto"/>
          </w:divBdr>
        </w:div>
      </w:divsChild>
    </w:div>
    <w:div w:id="1501040033">
      <w:bodyDiv w:val="1"/>
      <w:marLeft w:val="0"/>
      <w:marRight w:val="0"/>
      <w:marTop w:val="0"/>
      <w:marBottom w:val="0"/>
      <w:divBdr>
        <w:top w:val="none" w:sz="0" w:space="0" w:color="auto"/>
        <w:left w:val="none" w:sz="0" w:space="0" w:color="auto"/>
        <w:bottom w:val="none" w:sz="0" w:space="0" w:color="auto"/>
        <w:right w:val="none" w:sz="0" w:space="0" w:color="auto"/>
      </w:divBdr>
      <w:divsChild>
        <w:div w:id="725957836">
          <w:marLeft w:val="0"/>
          <w:marRight w:val="0"/>
          <w:marTop w:val="0"/>
          <w:marBottom w:val="0"/>
          <w:divBdr>
            <w:top w:val="none" w:sz="0" w:space="0" w:color="auto"/>
            <w:left w:val="none" w:sz="0" w:space="0" w:color="auto"/>
            <w:bottom w:val="none" w:sz="0" w:space="0" w:color="auto"/>
            <w:right w:val="none" w:sz="0" w:space="0" w:color="auto"/>
          </w:divBdr>
        </w:div>
        <w:div w:id="121929220">
          <w:marLeft w:val="0"/>
          <w:marRight w:val="0"/>
          <w:marTop w:val="0"/>
          <w:marBottom w:val="0"/>
          <w:divBdr>
            <w:top w:val="none" w:sz="0" w:space="0" w:color="auto"/>
            <w:left w:val="none" w:sz="0" w:space="0" w:color="auto"/>
            <w:bottom w:val="none" w:sz="0" w:space="0" w:color="auto"/>
            <w:right w:val="none" w:sz="0" w:space="0" w:color="auto"/>
          </w:divBdr>
        </w:div>
        <w:div w:id="247156213">
          <w:marLeft w:val="0"/>
          <w:marRight w:val="0"/>
          <w:marTop w:val="0"/>
          <w:marBottom w:val="0"/>
          <w:divBdr>
            <w:top w:val="none" w:sz="0" w:space="0" w:color="auto"/>
            <w:left w:val="none" w:sz="0" w:space="0" w:color="auto"/>
            <w:bottom w:val="none" w:sz="0" w:space="0" w:color="auto"/>
            <w:right w:val="none" w:sz="0" w:space="0" w:color="auto"/>
          </w:divBdr>
        </w:div>
      </w:divsChild>
    </w:div>
    <w:div w:id="1601403449">
      <w:bodyDiv w:val="1"/>
      <w:marLeft w:val="0"/>
      <w:marRight w:val="0"/>
      <w:marTop w:val="0"/>
      <w:marBottom w:val="0"/>
      <w:divBdr>
        <w:top w:val="none" w:sz="0" w:space="0" w:color="auto"/>
        <w:left w:val="none" w:sz="0" w:space="0" w:color="auto"/>
        <w:bottom w:val="none" w:sz="0" w:space="0" w:color="auto"/>
        <w:right w:val="none" w:sz="0" w:space="0" w:color="auto"/>
      </w:divBdr>
      <w:divsChild>
        <w:div w:id="2014531975">
          <w:marLeft w:val="0"/>
          <w:marRight w:val="0"/>
          <w:marTop w:val="0"/>
          <w:marBottom w:val="0"/>
          <w:divBdr>
            <w:top w:val="none" w:sz="0" w:space="0" w:color="auto"/>
            <w:left w:val="none" w:sz="0" w:space="0" w:color="auto"/>
            <w:bottom w:val="none" w:sz="0" w:space="0" w:color="auto"/>
            <w:right w:val="none" w:sz="0" w:space="0" w:color="auto"/>
          </w:divBdr>
        </w:div>
        <w:div w:id="1289245385">
          <w:marLeft w:val="0"/>
          <w:marRight w:val="0"/>
          <w:marTop w:val="0"/>
          <w:marBottom w:val="0"/>
          <w:divBdr>
            <w:top w:val="none" w:sz="0" w:space="0" w:color="auto"/>
            <w:left w:val="none" w:sz="0" w:space="0" w:color="auto"/>
            <w:bottom w:val="none" w:sz="0" w:space="0" w:color="auto"/>
            <w:right w:val="none" w:sz="0" w:space="0" w:color="auto"/>
          </w:divBdr>
        </w:div>
        <w:div w:id="2069105550">
          <w:marLeft w:val="0"/>
          <w:marRight w:val="0"/>
          <w:marTop w:val="0"/>
          <w:marBottom w:val="0"/>
          <w:divBdr>
            <w:top w:val="none" w:sz="0" w:space="0" w:color="auto"/>
            <w:left w:val="none" w:sz="0" w:space="0" w:color="auto"/>
            <w:bottom w:val="none" w:sz="0" w:space="0" w:color="auto"/>
            <w:right w:val="none" w:sz="0" w:space="0" w:color="auto"/>
          </w:divBdr>
        </w:div>
        <w:div w:id="1127311293">
          <w:marLeft w:val="0"/>
          <w:marRight w:val="0"/>
          <w:marTop w:val="0"/>
          <w:marBottom w:val="0"/>
          <w:divBdr>
            <w:top w:val="none" w:sz="0" w:space="0" w:color="auto"/>
            <w:left w:val="none" w:sz="0" w:space="0" w:color="auto"/>
            <w:bottom w:val="none" w:sz="0" w:space="0" w:color="auto"/>
            <w:right w:val="none" w:sz="0" w:space="0" w:color="auto"/>
          </w:divBdr>
        </w:div>
      </w:divsChild>
    </w:div>
    <w:div w:id="1727223379">
      <w:bodyDiv w:val="1"/>
      <w:marLeft w:val="0"/>
      <w:marRight w:val="0"/>
      <w:marTop w:val="0"/>
      <w:marBottom w:val="0"/>
      <w:divBdr>
        <w:top w:val="none" w:sz="0" w:space="0" w:color="auto"/>
        <w:left w:val="none" w:sz="0" w:space="0" w:color="auto"/>
        <w:bottom w:val="none" w:sz="0" w:space="0" w:color="auto"/>
        <w:right w:val="none" w:sz="0" w:space="0" w:color="auto"/>
      </w:divBdr>
      <w:divsChild>
        <w:div w:id="442967399">
          <w:marLeft w:val="0"/>
          <w:marRight w:val="0"/>
          <w:marTop w:val="0"/>
          <w:marBottom w:val="0"/>
          <w:divBdr>
            <w:top w:val="none" w:sz="0" w:space="0" w:color="auto"/>
            <w:left w:val="none" w:sz="0" w:space="0" w:color="auto"/>
            <w:bottom w:val="none" w:sz="0" w:space="0" w:color="auto"/>
            <w:right w:val="none" w:sz="0" w:space="0" w:color="auto"/>
          </w:divBdr>
        </w:div>
        <w:div w:id="1900823766">
          <w:marLeft w:val="0"/>
          <w:marRight w:val="0"/>
          <w:marTop w:val="0"/>
          <w:marBottom w:val="0"/>
          <w:divBdr>
            <w:top w:val="none" w:sz="0" w:space="0" w:color="auto"/>
            <w:left w:val="none" w:sz="0" w:space="0" w:color="auto"/>
            <w:bottom w:val="none" w:sz="0" w:space="0" w:color="auto"/>
            <w:right w:val="none" w:sz="0" w:space="0" w:color="auto"/>
          </w:divBdr>
        </w:div>
        <w:div w:id="1483740195">
          <w:marLeft w:val="0"/>
          <w:marRight w:val="0"/>
          <w:marTop w:val="0"/>
          <w:marBottom w:val="0"/>
          <w:divBdr>
            <w:top w:val="none" w:sz="0" w:space="0" w:color="auto"/>
            <w:left w:val="none" w:sz="0" w:space="0" w:color="auto"/>
            <w:bottom w:val="none" w:sz="0" w:space="0" w:color="auto"/>
            <w:right w:val="none" w:sz="0" w:space="0" w:color="auto"/>
          </w:divBdr>
        </w:div>
        <w:div w:id="486165353">
          <w:marLeft w:val="0"/>
          <w:marRight w:val="0"/>
          <w:marTop w:val="0"/>
          <w:marBottom w:val="0"/>
          <w:divBdr>
            <w:top w:val="none" w:sz="0" w:space="0" w:color="auto"/>
            <w:left w:val="none" w:sz="0" w:space="0" w:color="auto"/>
            <w:bottom w:val="none" w:sz="0" w:space="0" w:color="auto"/>
            <w:right w:val="none" w:sz="0" w:space="0" w:color="auto"/>
          </w:divBdr>
        </w:div>
        <w:div w:id="632833243">
          <w:marLeft w:val="0"/>
          <w:marRight w:val="0"/>
          <w:marTop w:val="0"/>
          <w:marBottom w:val="0"/>
          <w:divBdr>
            <w:top w:val="none" w:sz="0" w:space="0" w:color="auto"/>
            <w:left w:val="none" w:sz="0" w:space="0" w:color="auto"/>
            <w:bottom w:val="none" w:sz="0" w:space="0" w:color="auto"/>
            <w:right w:val="none" w:sz="0" w:space="0" w:color="auto"/>
          </w:divBdr>
        </w:div>
        <w:div w:id="739867759">
          <w:marLeft w:val="0"/>
          <w:marRight w:val="0"/>
          <w:marTop w:val="0"/>
          <w:marBottom w:val="0"/>
          <w:divBdr>
            <w:top w:val="none" w:sz="0" w:space="0" w:color="auto"/>
            <w:left w:val="none" w:sz="0" w:space="0" w:color="auto"/>
            <w:bottom w:val="none" w:sz="0" w:space="0" w:color="auto"/>
            <w:right w:val="none" w:sz="0" w:space="0" w:color="auto"/>
          </w:divBdr>
        </w:div>
        <w:div w:id="1222908174">
          <w:marLeft w:val="0"/>
          <w:marRight w:val="0"/>
          <w:marTop w:val="0"/>
          <w:marBottom w:val="0"/>
          <w:divBdr>
            <w:top w:val="none" w:sz="0" w:space="0" w:color="auto"/>
            <w:left w:val="none" w:sz="0" w:space="0" w:color="auto"/>
            <w:bottom w:val="none" w:sz="0" w:space="0" w:color="auto"/>
            <w:right w:val="none" w:sz="0" w:space="0" w:color="auto"/>
          </w:divBdr>
        </w:div>
        <w:div w:id="1030110131">
          <w:marLeft w:val="0"/>
          <w:marRight w:val="0"/>
          <w:marTop w:val="0"/>
          <w:marBottom w:val="0"/>
          <w:divBdr>
            <w:top w:val="none" w:sz="0" w:space="0" w:color="auto"/>
            <w:left w:val="none" w:sz="0" w:space="0" w:color="auto"/>
            <w:bottom w:val="none" w:sz="0" w:space="0" w:color="auto"/>
            <w:right w:val="none" w:sz="0" w:space="0" w:color="auto"/>
          </w:divBdr>
        </w:div>
      </w:divsChild>
    </w:div>
    <w:div w:id="2110419692">
      <w:bodyDiv w:val="1"/>
      <w:marLeft w:val="0"/>
      <w:marRight w:val="0"/>
      <w:marTop w:val="0"/>
      <w:marBottom w:val="0"/>
      <w:divBdr>
        <w:top w:val="none" w:sz="0" w:space="0" w:color="auto"/>
        <w:left w:val="none" w:sz="0" w:space="0" w:color="auto"/>
        <w:bottom w:val="none" w:sz="0" w:space="0" w:color="auto"/>
        <w:right w:val="none" w:sz="0" w:space="0" w:color="auto"/>
      </w:divBdr>
      <w:divsChild>
        <w:div w:id="840585261">
          <w:marLeft w:val="0"/>
          <w:marRight w:val="0"/>
          <w:marTop w:val="0"/>
          <w:marBottom w:val="0"/>
          <w:divBdr>
            <w:top w:val="none" w:sz="0" w:space="0" w:color="auto"/>
            <w:left w:val="none" w:sz="0" w:space="0" w:color="auto"/>
            <w:bottom w:val="none" w:sz="0" w:space="0" w:color="auto"/>
            <w:right w:val="none" w:sz="0" w:space="0" w:color="auto"/>
          </w:divBdr>
        </w:div>
        <w:div w:id="203734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bc.co.uk/programmes/b01k7c4q/cli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4D2920F0F2F409674C5E4499E96CC" ma:contentTypeVersion="12" ma:contentTypeDescription="Create a new document." ma:contentTypeScope="" ma:versionID="2092cd64565136d0c975f2ef17ed8819">
  <xsd:schema xmlns:xsd="http://www.w3.org/2001/XMLSchema" xmlns:xs="http://www.w3.org/2001/XMLSchema" xmlns:p="http://schemas.microsoft.com/office/2006/metadata/properties" xmlns:ns2="60815334-3f36-4edd-a5f5-7746d81e180e" xmlns:ns3="5d4e7ba3-491e-4805-8572-c4d7fee531cc" targetNamespace="http://schemas.microsoft.com/office/2006/metadata/properties" ma:root="true" ma:fieldsID="1288ee6b7d3c64f806b379e7e4b50305" ns2:_="" ns3:_="">
    <xsd:import namespace="60815334-3f36-4edd-a5f5-7746d81e180e"/>
    <xsd:import namespace="5d4e7ba3-491e-4805-8572-c4d7fee53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15334-3f36-4edd-a5f5-7746d81e1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e7ba3-491e-4805-8572-c4d7fee531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C13766-5A0B-4E3B-B264-D6C052439284}"/>
</file>

<file path=customXml/itemProps2.xml><?xml version="1.0" encoding="utf-8"?>
<ds:datastoreItem xmlns:ds="http://schemas.openxmlformats.org/officeDocument/2006/customXml" ds:itemID="{6421AA4C-B0E7-4EC4-A7DE-F88BC9F35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9BED9C-ACBA-4FD7-A356-294D7B4E2F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Windows User</cp:lastModifiedBy>
  <cp:revision>5</cp:revision>
  <dcterms:created xsi:type="dcterms:W3CDTF">2019-04-23T10:31:00Z</dcterms:created>
  <dcterms:modified xsi:type="dcterms:W3CDTF">2020-10-28T13:51:00Z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0x0101001FE4D2920F0F2F409674C5E4499E96CC</vt:lpwstr>
  </property>
</Properties>
</file>